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534" w:rsidRDefault="007E665B" w:rsidP="0077301E">
      <w:pPr>
        <w:spacing w:beforeLines="50" w:afterLines="50" w:line="360" w:lineRule="auto"/>
        <w:jc w:val="center"/>
        <w:rPr>
          <w:rFonts w:ascii="方正小标宋简体" w:eastAsia="方正小标宋简体" w:hAnsi="宋体"/>
          <w:bCs/>
          <w:sz w:val="52"/>
          <w:szCs w:val="56"/>
        </w:rPr>
      </w:pPr>
      <w:r>
        <w:rPr>
          <w:rFonts w:ascii="方正小标宋简体" w:eastAsia="方正小标宋简体" w:hAnsi="宋体" w:hint="eastAsia"/>
          <w:bCs/>
          <w:sz w:val="52"/>
          <w:szCs w:val="56"/>
        </w:rPr>
        <w:t>安培公司学员快餐供餐</w:t>
      </w:r>
    </w:p>
    <w:p w:rsidR="007F4534" w:rsidRDefault="007E665B" w:rsidP="0077301E">
      <w:pPr>
        <w:spacing w:beforeLines="50" w:afterLines="50" w:line="360" w:lineRule="auto"/>
        <w:jc w:val="center"/>
        <w:rPr>
          <w:rFonts w:ascii="方正小标宋简体" w:eastAsia="方正小标宋简体" w:hAnsi="宋体"/>
          <w:bCs/>
          <w:sz w:val="52"/>
          <w:szCs w:val="56"/>
        </w:rPr>
      </w:pPr>
      <w:r>
        <w:rPr>
          <w:rFonts w:ascii="方正小标宋简体" w:eastAsia="方正小标宋简体" w:hAnsi="宋体" w:hint="eastAsia"/>
          <w:bCs/>
          <w:sz w:val="52"/>
          <w:szCs w:val="56"/>
        </w:rPr>
        <w:t>服务项目</w:t>
      </w:r>
    </w:p>
    <w:p w:rsidR="007F4534" w:rsidRDefault="007F4534" w:rsidP="0077301E">
      <w:pPr>
        <w:spacing w:beforeLines="50" w:afterLines="50" w:line="360" w:lineRule="auto"/>
        <w:jc w:val="center"/>
        <w:rPr>
          <w:rFonts w:ascii="方正小标宋简体" w:eastAsia="方正小标宋简体" w:hAnsi="宋体"/>
          <w:bCs/>
          <w:szCs w:val="32"/>
        </w:rPr>
      </w:pPr>
    </w:p>
    <w:p w:rsidR="007F4534" w:rsidRDefault="007E665B" w:rsidP="0077301E">
      <w:pPr>
        <w:spacing w:beforeLines="50" w:line="360" w:lineRule="auto"/>
        <w:jc w:val="center"/>
        <w:rPr>
          <w:rFonts w:ascii="方正小标宋简体" w:eastAsia="方正小标宋简体" w:hAnsi="宋体"/>
          <w:sz w:val="90"/>
          <w:szCs w:val="90"/>
        </w:rPr>
      </w:pPr>
      <w:r>
        <w:rPr>
          <w:rFonts w:ascii="方正小标宋简体" w:eastAsia="方正小标宋简体" w:hAnsi="宋体" w:hint="eastAsia"/>
          <w:sz w:val="90"/>
          <w:szCs w:val="90"/>
        </w:rPr>
        <w:t>询</w:t>
      </w:r>
    </w:p>
    <w:p w:rsidR="007F4534" w:rsidRDefault="007E665B" w:rsidP="0077301E">
      <w:pPr>
        <w:spacing w:beforeLines="50" w:line="360" w:lineRule="auto"/>
        <w:jc w:val="center"/>
        <w:rPr>
          <w:rFonts w:ascii="方正小标宋简体" w:eastAsia="方正小标宋简体" w:hAnsi="宋体"/>
          <w:sz w:val="90"/>
          <w:szCs w:val="90"/>
        </w:rPr>
      </w:pPr>
      <w:r>
        <w:rPr>
          <w:rFonts w:ascii="方正小标宋简体" w:eastAsia="方正小标宋简体" w:hAnsi="宋体" w:hint="eastAsia"/>
          <w:sz w:val="90"/>
          <w:szCs w:val="90"/>
        </w:rPr>
        <w:t>价</w:t>
      </w:r>
    </w:p>
    <w:p w:rsidR="007F4534" w:rsidRDefault="007E665B" w:rsidP="0077301E">
      <w:pPr>
        <w:spacing w:beforeLines="50" w:line="360" w:lineRule="auto"/>
        <w:jc w:val="center"/>
        <w:rPr>
          <w:rFonts w:ascii="方正小标宋简体" w:eastAsia="方正小标宋简体" w:hAnsi="宋体"/>
          <w:sz w:val="90"/>
          <w:szCs w:val="90"/>
        </w:rPr>
      </w:pPr>
      <w:r>
        <w:rPr>
          <w:rFonts w:ascii="方正小标宋简体" w:eastAsia="方正小标宋简体" w:hAnsi="宋体" w:hint="eastAsia"/>
          <w:sz w:val="90"/>
          <w:szCs w:val="90"/>
        </w:rPr>
        <w:t>文</w:t>
      </w:r>
    </w:p>
    <w:p w:rsidR="007F4534" w:rsidRDefault="007E665B" w:rsidP="0077301E">
      <w:pPr>
        <w:spacing w:beforeLines="50" w:line="360" w:lineRule="auto"/>
        <w:jc w:val="center"/>
        <w:rPr>
          <w:rFonts w:ascii="宋体" w:hAnsi="宋体"/>
          <w:sz w:val="30"/>
          <w:szCs w:val="30"/>
        </w:rPr>
      </w:pPr>
      <w:r>
        <w:rPr>
          <w:rFonts w:ascii="方正小标宋简体" w:eastAsia="方正小标宋简体" w:hAnsi="宋体" w:hint="eastAsia"/>
          <w:sz w:val="90"/>
          <w:szCs w:val="90"/>
        </w:rPr>
        <w:t>件</w:t>
      </w:r>
    </w:p>
    <w:p w:rsidR="007F4534" w:rsidRDefault="007F4534">
      <w:pPr>
        <w:spacing w:line="360" w:lineRule="auto"/>
        <w:rPr>
          <w:rFonts w:ascii="宋体" w:hAnsi="宋体"/>
          <w:sz w:val="30"/>
          <w:szCs w:val="30"/>
        </w:rPr>
      </w:pPr>
    </w:p>
    <w:p w:rsidR="007F4534" w:rsidRDefault="007E665B">
      <w:pPr>
        <w:pStyle w:val="a4"/>
        <w:snapToGrid w:val="0"/>
        <w:spacing w:beforeLines="0" w:afterLines="0" w:line="360" w:lineRule="auto"/>
        <w:jc w:val="center"/>
        <w:rPr>
          <w:rFonts w:ascii="黑体" w:eastAsia="黑体" w:hAnsi="宋体"/>
          <w:spacing w:val="-11"/>
          <w:sz w:val="36"/>
          <w:szCs w:val="36"/>
        </w:rPr>
      </w:pPr>
      <w:r>
        <w:rPr>
          <w:rFonts w:ascii="黑体" w:eastAsia="黑体" w:hAnsi="宋体" w:hint="eastAsia"/>
          <w:spacing w:val="-11"/>
          <w:sz w:val="36"/>
          <w:szCs w:val="36"/>
        </w:rPr>
        <w:t>询价人：嘉兴市安全生产培训股份有限公司</w:t>
      </w:r>
    </w:p>
    <w:p w:rsidR="007F4534" w:rsidRDefault="007E665B" w:rsidP="0077301E">
      <w:pPr>
        <w:snapToGrid w:val="0"/>
        <w:spacing w:beforeLines="50" w:line="360" w:lineRule="auto"/>
        <w:jc w:val="center"/>
        <w:rPr>
          <w:rFonts w:ascii="黑体" w:eastAsia="黑体" w:hAnsi="宋体"/>
          <w:bCs/>
          <w:sz w:val="36"/>
          <w:szCs w:val="36"/>
        </w:rPr>
        <w:sectPr w:rsidR="007F4534">
          <w:footerReference w:type="default" r:id="rId9"/>
          <w:pgSz w:w="11906" w:h="16838"/>
          <w:pgMar w:top="1701" w:right="1134" w:bottom="1134" w:left="1701" w:header="851" w:footer="851" w:gutter="0"/>
          <w:cols w:space="425"/>
          <w:docGrid w:type="lines" w:linePitch="312"/>
        </w:sectPr>
      </w:pPr>
      <w:r>
        <w:rPr>
          <w:rFonts w:ascii="黑体" w:eastAsia="黑体" w:hAnsi="宋体" w:hint="eastAsia"/>
          <w:bCs/>
          <w:sz w:val="36"/>
          <w:szCs w:val="36"/>
        </w:rPr>
        <w:t>2020年</w:t>
      </w:r>
      <w:r w:rsidR="00400813">
        <w:rPr>
          <w:rFonts w:ascii="黑体" w:eastAsia="黑体" w:hAnsi="宋体" w:hint="eastAsia"/>
          <w:bCs/>
          <w:sz w:val="36"/>
          <w:szCs w:val="36"/>
        </w:rPr>
        <w:t>5</w:t>
      </w:r>
      <w:r>
        <w:rPr>
          <w:rFonts w:ascii="黑体" w:eastAsia="黑体" w:hAnsi="宋体" w:hint="eastAsia"/>
          <w:bCs/>
          <w:sz w:val="36"/>
          <w:szCs w:val="36"/>
        </w:rPr>
        <w:t>月</w:t>
      </w:r>
    </w:p>
    <w:p w:rsidR="007F4534" w:rsidRDefault="007E665B">
      <w:pPr>
        <w:widowControl/>
        <w:jc w:val="center"/>
        <w:rPr>
          <w:rFonts w:ascii="仿宋" w:eastAsia="仿宋" w:hAnsi="仿宋"/>
          <w:sz w:val="30"/>
          <w:szCs w:val="30"/>
        </w:rPr>
      </w:pPr>
      <w:r>
        <w:rPr>
          <w:rFonts w:ascii="仿宋" w:eastAsia="仿宋" w:hAnsi="仿宋" w:hint="eastAsia"/>
          <w:b/>
          <w:sz w:val="30"/>
          <w:szCs w:val="30"/>
        </w:rPr>
        <w:lastRenderedPageBreak/>
        <w:t>目   录</w:t>
      </w:r>
    </w:p>
    <w:p w:rsidR="007F4534" w:rsidRDefault="007E665B">
      <w:pPr>
        <w:adjustRightInd w:val="0"/>
        <w:snapToGrid w:val="0"/>
        <w:spacing w:line="384" w:lineRule="auto"/>
        <w:ind w:firstLineChars="200" w:firstLine="602"/>
        <w:rPr>
          <w:rFonts w:ascii="仿宋" w:eastAsia="仿宋" w:hAnsi="仿宋"/>
          <w:b/>
          <w:snapToGrid w:val="0"/>
          <w:color w:val="000000"/>
          <w:kern w:val="0"/>
          <w:sz w:val="30"/>
          <w:szCs w:val="30"/>
        </w:rPr>
      </w:pPr>
      <w:r>
        <w:rPr>
          <w:rFonts w:ascii="仿宋" w:eastAsia="仿宋" w:hAnsi="仿宋" w:hint="eastAsia"/>
          <w:b/>
          <w:snapToGrid w:val="0"/>
          <w:color w:val="000000"/>
          <w:kern w:val="0"/>
          <w:sz w:val="30"/>
          <w:szCs w:val="30"/>
        </w:rPr>
        <w:t>一、询价公告</w:t>
      </w:r>
    </w:p>
    <w:p w:rsidR="007F4534" w:rsidRDefault="007E665B">
      <w:pPr>
        <w:adjustRightInd w:val="0"/>
        <w:snapToGrid w:val="0"/>
        <w:spacing w:line="384" w:lineRule="auto"/>
        <w:ind w:firstLineChars="200" w:firstLine="602"/>
        <w:rPr>
          <w:rFonts w:ascii="仿宋" w:eastAsia="仿宋" w:hAnsi="仿宋"/>
          <w:b/>
          <w:snapToGrid w:val="0"/>
          <w:color w:val="000000"/>
          <w:kern w:val="0"/>
          <w:sz w:val="30"/>
          <w:szCs w:val="30"/>
        </w:rPr>
      </w:pPr>
      <w:r>
        <w:rPr>
          <w:rFonts w:ascii="仿宋" w:eastAsia="仿宋" w:hAnsi="仿宋" w:hint="eastAsia"/>
          <w:b/>
          <w:snapToGrid w:val="0"/>
          <w:color w:val="000000"/>
          <w:kern w:val="0"/>
          <w:sz w:val="30"/>
          <w:szCs w:val="30"/>
        </w:rPr>
        <w:t>二、报价须知</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（一）报价人须知前附表</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（二）报价人须知</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（三）报价说明</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（四）报价文件</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（五）开标、评标及定标</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（六）合同订立</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（七）廉政告知书</w:t>
      </w:r>
    </w:p>
    <w:p w:rsidR="007F4534" w:rsidRDefault="007E665B">
      <w:pPr>
        <w:adjustRightInd w:val="0"/>
        <w:snapToGrid w:val="0"/>
        <w:spacing w:line="384" w:lineRule="auto"/>
        <w:ind w:firstLineChars="200" w:firstLine="602"/>
        <w:rPr>
          <w:rFonts w:ascii="仿宋" w:eastAsia="仿宋" w:hAnsi="仿宋"/>
          <w:b/>
          <w:snapToGrid w:val="0"/>
          <w:color w:val="000000"/>
          <w:kern w:val="0"/>
          <w:sz w:val="30"/>
          <w:szCs w:val="30"/>
        </w:rPr>
      </w:pPr>
      <w:r>
        <w:rPr>
          <w:rFonts w:ascii="仿宋" w:eastAsia="仿宋" w:hAnsi="仿宋" w:hint="eastAsia"/>
          <w:b/>
          <w:snapToGrid w:val="0"/>
          <w:color w:val="000000"/>
          <w:kern w:val="0"/>
          <w:sz w:val="30"/>
          <w:szCs w:val="30"/>
        </w:rPr>
        <w:t>三、评标办法</w:t>
      </w:r>
    </w:p>
    <w:p w:rsidR="007F4534" w:rsidRDefault="007E665B">
      <w:pPr>
        <w:adjustRightInd w:val="0"/>
        <w:snapToGrid w:val="0"/>
        <w:spacing w:line="384" w:lineRule="auto"/>
        <w:ind w:firstLineChars="200" w:firstLine="602"/>
        <w:rPr>
          <w:rFonts w:ascii="仿宋" w:eastAsia="仿宋" w:hAnsi="仿宋"/>
          <w:b/>
          <w:snapToGrid w:val="0"/>
          <w:kern w:val="0"/>
          <w:sz w:val="30"/>
          <w:szCs w:val="30"/>
        </w:rPr>
      </w:pPr>
      <w:r>
        <w:rPr>
          <w:rFonts w:ascii="仿宋" w:eastAsia="仿宋" w:hAnsi="仿宋" w:hint="eastAsia"/>
          <w:b/>
          <w:snapToGrid w:val="0"/>
          <w:color w:val="000000"/>
          <w:kern w:val="0"/>
          <w:sz w:val="30"/>
          <w:szCs w:val="30"/>
        </w:rPr>
        <w:t>四、安培公司供餐合同</w:t>
      </w:r>
    </w:p>
    <w:p w:rsidR="007F4534" w:rsidRDefault="007E665B">
      <w:pPr>
        <w:adjustRightInd w:val="0"/>
        <w:snapToGrid w:val="0"/>
        <w:spacing w:line="384" w:lineRule="auto"/>
        <w:ind w:firstLineChars="200" w:firstLine="602"/>
        <w:rPr>
          <w:rFonts w:ascii="仿宋" w:eastAsia="仿宋" w:hAnsi="仿宋"/>
          <w:bCs/>
          <w:snapToGrid w:val="0"/>
          <w:color w:val="000000"/>
          <w:kern w:val="0"/>
          <w:sz w:val="30"/>
          <w:szCs w:val="30"/>
        </w:rPr>
      </w:pPr>
      <w:r>
        <w:rPr>
          <w:rFonts w:ascii="仿宋" w:eastAsia="仿宋" w:hAnsi="仿宋" w:hint="eastAsia"/>
          <w:b/>
          <w:snapToGrid w:val="0"/>
          <w:color w:val="000000"/>
          <w:kern w:val="0"/>
          <w:sz w:val="30"/>
          <w:szCs w:val="30"/>
        </w:rPr>
        <w:t>五、报价文件格式</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（一）报价文件封面格式</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（二）报价函</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（三）法定代表人身份证明</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（四）授权委托书</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（五）报价表</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（六）企业资质资料</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（七）廉政承诺书</w:t>
      </w:r>
    </w:p>
    <w:p w:rsidR="007F4534" w:rsidRDefault="007E665B">
      <w:pPr>
        <w:adjustRightInd w:val="0"/>
        <w:snapToGrid w:val="0"/>
        <w:spacing w:line="384" w:lineRule="auto"/>
        <w:ind w:firstLineChars="200" w:firstLine="600"/>
        <w:rPr>
          <w:rFonts w:ascii="仿宋" w:eastAsia="仿宋" w:hAnsi="仿宋"/>
          <w:bCs/>
          <w:snapToGrid w:val="0"/>
          <w:color w:val="000000"/>
          <w:kern w:val="0"/>
          <w:sz w:val="30"/>
          <w:szCs w:val="30"/>
        </w:rPr>
      </w:pPr>
      <w:r>
        <w:rPr>
          <w:rFonts w:ascii="仿宋" w:eastAsia="仿宋" w:hAnsi="仿宋" w:hint="eastAsia"/>
          <w:bCs/>
          <w:snapToGrid w:val="0"/>
          <w:color w:val="000000"/>
          <w:kern w:val="0"/>
          <w:sz w:val="30"/>
          <w:szCs w:val="30"/>
        </w:rPr>
        <w:t>（八）历史业绩</w:t>
      </w:r>
    </w:p>
    <w:p w:rsidR="007F4534" w:rsidRDefault="007E665B">
      <w:pPr>
        <w:widowControl/>
        <w:jc w:val="left"/>
        <w:rPr>
          <w:rStyle w:val="1Char"/>
          <w:rFonts w:ascii="仿宋" w:eastAsia="仿宋" w:hAnsi="仿宋" w:cs="黑体"/>
          <w:bCs/>
          <w:sz w:val="28"/>
          <w:szCs w:val="28"/>
        </w:rPr>
      </w:pPr>
      <w:r>
        <w:rPr>
          <w:rStyle w:val="1Char"/>
          <w:rFonts w:ascii="仿宋" w:eastAsia="仿宋" w:hAnsi="仿宋" w:cs="黑体"/>
          <w:bCs/>
          <w:sz w:val="28"/>
          <w:szCs w:val="28"/>
        </w:rPr>
        <w:br w:type="page"/>
      </w:r>
    </w:p>
    <w:p w:rsidR="007F4534" w:rsidRDefault="007E665B">
      <w:pPr>
        <w:widowControl/>
        <w:jc w:val="center"/>
        <w:rPr>
          <w:rStyle w:val="1Char"/>
          <w:rFonts w:ascii="仿宋" w:eastAsia="仿宋" w:hAnsi="仿宋" w:cs="黑体"/>
          <w:b w:val="0"/>
          <w:sz w:val="28"/>
          <w:szCs w:val="28"/>
        </w:rPr>
      </w:pPr>
      <w:r>
        <w:rPr>
          <w:rStyle w:val="1Char"/>
          <w:rFonts w:ascii="仿宋" w:eastAsia="仿宋" w:hAnsi="仿宋" w:cs="黑体" w:hint="eastAsia"/>
          <w:bCs/>
          <w:sz w:val="28"/>
          <w:szCs w:val="28"/>
        </w:rPr>
        <w:lastRenderedPageBreak/>
        <w:t>第一章  询价公告</w:t>
      </w:r>
    </w:p>
    <w:p w:rsidR="007F4534" w:rsidRDefault="007E665B">
      <w:pPr>
        <w:adjustRightInd w:val="0"/>
        <w:snapToGrid w:val="0"/>
        <w:spacing w:line="560" w:lineRule="exact"/>
        <w:ind w:firstLineChars="200" w:firstLine="560"/>
        <w:rPr>
          <w:rFonts w:ascii="仿宋" w:eastAsia="仿宋" w:hAnsi="仿宋"/>
          <w:kern w:val="0"/>
          <w:sz w:val="28"/>
          <w:szCs w:val="28"/>
          <w:lang w:val="zh-CN"/>
        </w:rPr>
      </w:pPr>
      <w:r>
        <w:rPr>
          <w:rFonts w:ascii="仿宋" w:eastAsia="仿宋" w:hAnsi="仿宋"/>
          <w:kern w:val="0"/>
          <w:sz w:val="28"/>
          <w:szCs w:val="28"/>
          <w:lang w:val="zh-CN"/>
        </w:rPr>
        <w:t>根据《中华人民共和国政府采购法》、</w:t>
      </w:r>
      <w:r>
        <w:rPr>
          <w:rFonts w:ascii="仿宋" w:eastAsia="仿宋" w:hAnsi="仿宋" w:hint="eastAsia"/>
          <w:kern w:val="0"/>
          <w:sz w:val="28"/>
          <w:szCs w:val="28"/>
          <w:lang w:val="zh-CN"/>
        </w:rPr>
        <w:t>嘉兴市安全生产股份股份有限公司（以下简称“安培公司”）《采购管理制度》（AP01.10-2016）及嘉实集团《</w:t>
      </w:r>
      <w:r>
        <w:rPr>
          <w:rFonts w:ascii="仿宋" w:eastAsia="仿宋" w:hAnsi="仿宋" w:hint="eastAsia"/>
          <w:kern w:val="0"/>
          <w:sz w:val="28"/>
          <w:szCs w:val="28"/>
        </w:rPr>
        <w:t>招投标</w:t>
      </w:r>
      <w:r>
        <w:rPr>
          <w:rFonts w:ascii="仿宋" w:eastAsia="仿宋" w:hAnsi="仿宋" w:hint="eastAsia"/>
          <w:kern w:val="0"/>
          <w:sz w:val="28"/>
          <w:szCs w:val="28"/>
          <w:lang w:val="zh-CN"/>
        </w:rPr>
        <w:t>管理办法》，就《安</w:t>
      </w:r>
      <w:r>
        <w:rPr>
          <w:rFonts w:ascii="仿宋" w:eastAsia="仿宋" w:hAnsi="仿宋" w:hint="eastAsia"/>
          <w:kern w:val="0"/>
          <w:sz w:val="28"/>
          <w:szCs w:val="28"/>
        </w:rPr>
        <w:t>培</w:t>
      </w:r>
      <w:r>
        <w:rPr>
          <w:rFonts w:ascii="仿宋" w:eastAsia="仿宋" w:hAnsi="仿宋" w:hint="eastAsia"/>
          <w:kern w:val="0"/>
          <w:sz w:val="28"/>
          <w:szCs w:val="28"/>
          <w:lang w:val="zh-CN"/>
        </w:rPr>
        <w:t>公司学员快餐供餐服务》项目进行公开询价，欢迎符合条件的供应商前来报价。</w:t>
      </w:r>
    </w:p>
    <w:p w:rsidR="007F4534" w:rsidRDefault="007E665B">
      <w:pPr>
        <w:adjustRightInd w:val="0"/>
        <w:snapToGrid w:val="0"/>
        <w:spacing w:line="560" w:lineRule="exact"/>
        <w:ind w:firstLineChars="200" w:firstLine="562"/>
        <w:rPr>
          <w:rFonts w:ascii="仿宋" w:eastAsia="仿宋" w:hAnsi="仿宋"/>
          <w:sz w:val="28"/>
          <w:szCs w:val="28"/>
        </w:rPr>
      </w:pPr>
      <w:r>
        <w:rPr>
          <w:rFonts w:ascii="仿宋" w:eastAsia="仿宋" w:hAnsi="仿宋"/>
          <w:b/>
          <w:bCs/>
          <w:sz w:val="28"/>
          <w:szCs w:val="28"/>
        </w:rPr>
        <w:t>一</w:t>
      </w:r>
      <w:r>
        <w:rPr>
          <w:rFonts w:ascii="仿宋" w:eastAsia="仿宋" w:hAnsi="仿宋" w:hint="eastAsia"/>
          <w:b/>
          <w:bCs/>
          <w:sz w:val="28"/>
          <w:szCs w:val="28"/>
        </w:rPr>
        <w:t>、</w:t>
      </w:r>
      <w:r>
        <w:rPr>
          <w:rFonts w:ascii="仿宋" w:eastAsia="仿宋" w:hAnsi="仿宋"/>
          <w:b/>
          <w:bCs/>
          <w:sz w:val="28"/>
          <w:szCs w:val="28"/>
        </w:rPr>
        <w:t>采购组织类型：</w:t>
      </w:r>
      <w:r>
        <w:rPr>
          <w:rFonts w:ascii="仿宋" w:eastAsia="仿宋" w:hAnsi="仿宋"/>
          <w:sz w:val="28"/>
          <w:szCs w:val="28"/>
        </w:rPr>
        <w:t>公开</w:t>
      </w:r>
      <w:r>
        <w:rPr>
          <w:rFonts w:ascii="仿宋" w:eastAsia="仿宋" w:hAnsi="仿宋" w:hint="eastAsia"/>
          <w:sz w:val="28"/>
          <w:szCs w:val="28"/>
        </w:rPr>
        <w:t>询价</w:t>
      </w:r>
    </w:p>
    <w:p w:rsidR="007F4534" w:rsidRDefault="007E665B">
      <w:pPr>
        <w:adjustRightInd w:val="0"/>
        <w:snapToGrid w:val="0"/>
        <w:spacing w:line="560" w:lineRule="exact"/>
        <w:ind w:firstLineChars="200" w:firstLine="562"/>
        <w:rPr>
          <w:rFonts w:ascii="仿宋" w:eastAsia="仿宋" w:hAnsi="仿宋"/>
          <w:sz w:val="28"/>
          <w:szCs w:val="28"/>
        </w:rPr>
      </w:pPr>
      <w:r>
        <w:rPr>
          <w:rFonts w:ascii="仿宋" w:eastAsia="仿宋" w:hAnsi="仿宋"/>
          <w:b/>
          <w:bCs/>
          <w:sz w:val="28"/>
          <w:szCs w:val="28"/>
        </w:rPr>
        <w:t>二</w:t>
      </w:r>
      <w:r>
        <w:rPr>
          <w:rFonts w:ascii="仿宋" w:eastAsia="仿宋" w:hAnsi="仿宋" w:hint="eastAsia"/>
          <w:b/>
          <w:bCs/>
          <w:sz w:val="28"/>
          <w:szCs w:val="28"/>
        </w:rPr>
        <w:t>、询价</w:t>
      </w:r>
      <w:r>
        <w:rPr>
          <w:rFonts w:ascii="仿宋" w:eastAsia="仿宋" w:hAnsi="仿宋"/>
          <w:b/>
          <w:bCs/>
          <w:sz w:val="28"/>
          <w:szCs w:val="28"/>
        </w:rPr>
        <w:t>项目：</w:t>
      </w:r>
      <w:r>
        <w:rPr>
          <w:rFonts w:ascii="仿宋" w:eastAsia="仿宋" w:hAnsi="仿宋" w:hint="eastAsia"/>
          <w:kern w:val="0"/>
          <w:sz w:val="28"/>
          <w:szCs w:val="28"/>
          <w:lang w:val="zh-CN"/>
        </w:rPr>
        <w:t>安</w:t>
      </w:r>
      <w:r>
        <w:rPr>
          <w:rFonts w:ascii="仿宋" w:eastAsia="仿宋" w:hAnsi="仿宋" w:hint="eastAsia"/>
          <w:kern w:val="0"/>
          <w:sz w:val="28"/>
          <w:szCs w:val="28"/>
        </w:rPr>
        <w:t>培</w:t>
      </w:r>
      <w:r>
        <w:rPr>
          <w:rFonts w:ascii="仿宋" w:eastAsia="仿宋" w:hAnsi="仿宋" w:hint="eastAsia"/>
          <w:kern w:val="0"/>
          <w:sz w:val="28"/>
          <w:szCs w:val="28"/>
          <w:lang w:val="zh-CN"/>
        </w:rPr>
        <w:t>公司学员快餐供餐服务项目</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三</w:t>
      </w:r>
      <w:r>
        <w:rPr>
          <w:rFonts w:ascii="仿宋" w:eastAsia="仿宋" w:hAnsi="仿宋" w:hint="eastAsia"/>
          <w:b/>
          <w:bCs/>
          <w:sz w:val="28"/>
          <w:szCs w:val="28"/>
        </w:rPr>
        <w:t>、</w:t>
      </w:r>
      <w:r>
        <w:rPr>
          <w:rFonts w:ascii="仿宋" w:eastAsia="仿宋" w:hAnsi="仿宋"/>
          <w:b/>
          <w:bCs/>
          <w:sz w:val="28"/>
          <w:szCs w:val="28"/>
        </w:rPr>
        <w:t>采购内容：</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嘉兴市安全生产培训股份有限公司本部培训班参训学员快餐供餐。</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四</w:t>
      </w:r>
      <w:r>
        <w:rPr>
          <w:rFonts w:ascii="仿宋" w:eastAsia="仿宋" w:hAnsi="仿宋" w:hint="eastAsia"/>
          <w:b/>
          <w:bCs/>
          <w:sz w:val="28"/>
          <w:szCs w:val="28"/>
        </w:rPr>
        <w:t>、</w:t>
      </w:r>
      <w:r>
        <w:rPr>
          <w:rFonts w:ascii="仿宋" w:eastAsia="仿宋" w:hAnsi="仿宋"/>
          <w:b/>
          <w:bCs/>
          <w:sz w:val="28"/>
          <w:szCs w:val="28"/>
        </w:rPr>
        <w:t>合格</w:t>
      </w:r>
      <w:r>
        <w:rPr>
          <w:rFonts w:ascii="仿宋" w:eastAsia="仿宋" w:hAnsi="仿宋" w:hint="eastAsia"/>
          <w:b/>
          <w:bCs/>
          <w:sz w:val="28"/>
          <w:szCs w:val="28"/>
        </w:rPr>
        <w:t>报价</w:t>
      </w:r>
      <w:r>
        <w:rPr>
          <w:rFonts w:ascii="仿宋" w:eastAsia="仿宋" w:hAnsi="仿宋"/>
          <w:b/>
          <w:bCs/>
          <w:sz w:val="28"/>
          <w:szCs w:val="28"/>
        </w:rPr>
        <w:t>人的资格要求</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符合政府采购法第二十二条（1.具有独立承担民事责任的能力；2.具有良好的商业信誉和健全的财务会计制度；3.具有履行合同所必需的设备和专业技术能力；4.参加政府采购活动近三年内，在经营活动中没有违规记录）之供应商资格规定；</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在国内注册并具有独立的法人资格</w:t>
      </w:r>
      <w:r>
        <w:rPr>
          <w:rFonts w:ascii="仿宋" w:eastAsia="仿宋" w:hAnsi="仿宋" w:hint="eastAsia"/>
          <w:sz w:val="28"/>
          <w:szCs w:val="28"/>
        </w:rPr>
        <w:t>及《食品经营许可证》，</w:t>
      </w:r>
      <w:r>
        <w:rPr>
          <w:rFonts w:ascii="仿宋" w:eastAsia="仿宋" w:hAnsi="仿宋"/>
          <w:sz w:val="28"/>
          <w:szCs w:val="28"/>
        </w:rPr>
        <w:t>具有本次</w:t>
      </w:r>
      <w:r>
        <w:rPr>
          <w:rFonts w:ascii="仿宋" w:eastAsia="仿宋" w:hAnsi="仿宋" w:hint="eastAsia"/>
          <w:sz w:val="28"/>
          <w:szCs w:val="28"/>
        </w:rPr>
        <w:t>询价</w:t>
      </w:r>
      <w:r>
        <w:rPr>
          <w:rFonts w:ascii="仿宋" w:eastAsia="仿宋" w:hAnsi="仿宋"/>
          <w:sz w:val="28"/>
          <w:szCs w:val="28"/>
        </w:rPr>
        <w:t>项目所需</w:t>
      </w:r>
      <w:r>
        <w:rPr>
          <w:rFonts w:ascii="仿宋" w:eastAsia="仿宋" w:hAnsi="仿宋" w:hint="eastAsia"/>
          <w:sz w:val="28"/>
          <w:szCs w:val="28"/>
        </w:rPr>
        <w:t>快餐制作及送餐</w:t>
      </w:r>
      <w:r>
        <w:rPr>
          <w:rFonts w:ascii="仿宋" w:eastAsia="仿宋" w:hAnsi="仿宋"/>
          <w:sz w:val="28"/>
          <w:szCs w:val="28"/>
        </w:rPr>
        <w:t>能力；</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（三）</w:t>
      </w:r>
      <w:r>
        <w:rPr>
          <w:rFonts w:ascii="仿宋" w:eastAsia="仿宋" w:hAnsi="仿宋"/>
          <w:sz w:val="28"/>
          <w:szCs w:val="28"/>
        </w:rPr>
        <w:t>本次</w:t>
      </w:r>
      <w:r>
        <w:rPr>
          <w:rFonts w:ascii="仿宋" w:eastAsia="仿宋" w:hAnsi="仿宋" w:hint="eastAsia"/>
          <w:sz w:val="28"/>
          <w:szCs w:val="28"/>
        </w:rPr>
        <w:t>询价</w:t>
      </w:r>
      <w:r>
        <w:rPr>
          <w:rFonts w:ascii="仿宋" w:eastAsia="仿宋" w:hAnsi="仿宋"/>
          <w:sz w:val="28"/>
          <w:szCs w:val="28"/>
        </w:rPr>
        <w:t>不接受联合体</w:t>
      </w:r>
      <w:r>
        <w:rPr>
          <w:rFonts w:ascii="仿宋" w:eastAsia="仿宋" w:hAnsi="仿宋" w:hint="eastAsia"/>
          <w:sz w:val="28"/>
          <w:szCs w:val="28"/>
        </w:rPr>
        <w:t>报价；</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（四）未被“信用中国”网站（http://www.creditchina.gov.cn）和“信用中国（浙江）”网站（http://credit.zj.gov.cn）列入严重失信黑名单的对象。</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五</w:t>
      </w:r>
      <w:r>
        <w:rPr>
          <w:rFonts w:ascii="仿宋" w:eastAsia="仿宋" w:hAnsi="仿宋" w:hint="eastAsia"/>
          <w:b/>
          <w:bCs/>
          <w:sz w:val="28"/>
          <w:szCs w:val="28"/>
        </w:rPr>
        <w:t>、</w:t>
      </w:r>
      <w:r>
        <w:rPr>
          <w:rFonts w:ascii="仿宋" w:eastAsia="仿宋" w:hAnsi="仿宋"/>
          <w:b/>
          <w:bCs/>
          <w:sz w:val="28"/>
          <w:szCs w:val="28"/>
        </w:rPr>
        <w:t>文件</w:t>
      </w:r>
      <w:r>
        <w:rPr>
          <w:rFonts w:ascii="仿宋" w:eastAsia="仿宋" w:hAnsi="仿宋" w:hint="eastAsia"/>
          <w:b/>
          <w:bCs/>
          <w:sz w:val="28"/>
          <w:szCs w:val="28"/>
        </w:rPr>
        <w:t>传递</w:t>
      </w:r>
      <w:r>
        <w:rPr>
          <w:rFonts w:ascii="仿宋" w:eastAsia="仿宋" w:hAnsi="仿宋"/>
          <w:b/>
          <w:bCs/>
          <w:sz w:val="28"/>
          <w:szCs w:val="28"/>
        </w:rPr>
        <w:t>方式</w:t>
      </w:r>
    </w:p>
    <w:p w:rsidR="007F4534" w:rsidRDefault="007E665B">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bCs/>
          <w:sz w:val="28"/>
          <w:szCs w:val="28"/>
        </w:rPr>
        <w:t>（一）</w:t>
      </w:r>
      <w:r>
        <w:rPr>
          <w:rFonts w:ascii="仿宋" w:eastAsia="仿宋" w:hAnsi="仿宋"/>
          <w:bCs/>
          <w:sz w:val="28"/>
          <w:szCs w:val="28"/>
        </w:rPr>
        <w:t>本项目实行</w:t>
      </w:r>
      <w:r>
        <w:rPr>
          <w:rFonts w:ascii="仿宋" w:eastAsia="仿宋" w:hAnsi="仿宋" w:hint="eastAsia"/>
          <w:bCs/>
          <w:sz w:val="28"/>
          <w:szCs w:val="28"/>
        </w:rPr>
        <w:t>询价采购，由采购方向正规的餐饮机构发出询价文件，有意向的餐饮机构将报价文件投送至采购单位。</w:t>
      </w:r>
    </w:p>
    <w:p w:rsidR="007F4534" w:rsidRDefault="007E665B">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sz w:val="28"/>
          <w:szCs w:val="28"/>
        </w:rPr>
        <w:t>（二）</w:t>
      </w:r>
      <w:r>
        <w:rPr>
          <w:rFonts w:ascii="仿宋" w:eastAsia="仿宋" w:hAnsi="仿宋" w:hint="eastAsia"/>
          <w:kern w:val="0"/>
          <w:sz w:val="28"/>
          <w:szCs w:val="28"/>
        </w:rPr>
        <w:t>询价</w:t>
      </w:r>
      <w:r>
        <w:rPr>
          <w:rFonts w:ascii="仿宋" w:eastAsia="仿宋" w:hAnsi="仿宋"/>
          <w:kern w:val="0"/>
          <w:sz w:val="28"/>
          <w:szCs w:val="28"/>
        </w:rPr>
        <w:t>文件售价：免费。</w:t>
      </w:r>
    </w:p>
    <w:p w:rsidR="007F4534" w:rsidRDefault="007E665B">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（三）报价文件投送</w:t>
      </w:r>
      <w:r>
        <w:rPr>
          <w:rFonts w:ascii="仿宋" w:eastAsia="仿宋" w:hAnsi="仿宋"/>
          <w:sz w:val="28"/>
          <w:szCs w:val="28"/>
        </w:rPr>
        <w:t>地点：</w:t>
      </w:r>
      <w:r>
        <w:rPr>
          <w:rFonts w:ascii="仿宋" w:eastAsia="仿宋" w:hAnsi="仿宋" w:hint="eastAsia"/>
          <w:sz w:val="28"/>
          <w:szCs w:val="28"/>
        </w:rPr>
        <w:t>嘉兴市安全生产培训股份有限公司（嘉兴市秀洲区洪兴西路1451号二楼202办公室）</w:t>
      </w:r>
      <w:r>
        <w:rPr>
          <w:rFonts w:ascii="仿宋" w:eastAsia="仿宋" w:hAnsi="仿宋"/>
          <w:sz w:val="28"/>
          <w:szCs w:val="28"/>
        </w:rPr>
        <w:t>。</w:t>
      </w:r>
    </w:p>
    <w:p w:rsidR="007F4534" w:rsidRDefault="007E665B">
      <w:pPr>
        <w:widowControl/>
        <w:adjustRightInd w:val="0"/>
        <w:snapToGrid w:val="0"/>
        <w:spacing w:line="560" w:lineRule="exact"/>
        <w:ind w:firstLineChars="200" w:firstLine="560"/>
        <w:jc w:val="left"/>
        <w:rPr>
          <w:rFonts w:ascii="仿宋" w:eastAsia="仿宋" w:hAnsi="仿宋"/>
          <w:kern w:val="0"/>
          <w:sz w:val="28"/>
          <w:szCs w:val="28"/>
        </w:rPr>
      </w:pPr>
      <w:r>
        <w:rPr>
          <w:rFonts w:ascii="仿宋" w:eastAsia="仿宋" w:hAnsi="仿宋" w:hint="eastAsia"/>
          <w:kern w:val="0"/>
          <w:sz w:val="28"/>
          <w:szCs w:val="28"/>
        </w:rPr>
        <w:t>（四）报价</w:t>
      </w:r>
      <w:r>
        <w:rPr>
          <w:rFonts w:ascii="仿宋" w:eastAsia="仿宋" w:hAnsi="仿宋"/>
          <w:kern w:val="0"/>
          <w:sz w:val="28"/>
          <w:szCs w:val="28"/>
        </w:rPr>
        <w:t>时间：20</w:t>
      </w:r>
      <w:r>
        <w:rPr>
          <w:rFonts w:ascii="仿宋" w:eastAsia="仿宋" w:hAnsi="仿宋" w:hint="eastAsia"/>
          <w:kern w:val="0"/>
          <w:sz w:val="28"/>
          <w:szCs w:val="28"/>
        </w:rPr>
        <w:t>20</w:t>
      </w:r>
      <w:r>
        <w:rPr>
          <w:rFonts w:ascii="仿宋" w:eastAsia="仿宋" w:hAnsi="仿宋"/>
          <w:kern w:val="0"/>
          <w:sz w:val="28"/>
          <w:szCs w:val="28"/>
        </w:rPr>
        <w:t>年</w:t>
      </w:r>
      <w:r w:rsidR="004D2A68">
        <w:rPr>
          <w:rFonts w:ascii="仿宋" w:eastAsia="仿宋" w:hAnsi="仿宋" w:hint="eastAsia"/>
          <w:kern w:val="0"/>
          <w:sz w:val="28"/>
          <w:szCs w:val="28"/>
        </w:rPr>
        <w:t>6</w:t>
      </w:r>
      <w:r>
        <w:rPr>
          <w:rFonts w:ascii="仿宋" w:eastAsia="仿宋" w:hAnsi="仿宋"/>
          <w:kern w:val="0"/>
          <w:sz w:val="28"/>
          <w:szCs w:val="28"/>
        </w:rPr>
        <w:t>月</w:t>
      </w:r>
      <w:r w:rsidR="004D2A68">
        <w:rPr>
          <w:rFonts w:ascii="仿宋" w:eastAsia="仿宋" w:hAnsi="仿宋" w:hint="eastAsia"/>
          <w:kern w:val="0"/>
          <w:sz w:val="28"/>
          <w:szCs w:val="28"/>
        </w:rPr>
        <w:t>1</w:t>
      </w:r>
      <w:r>
        <w:rPr>
          <w:rFonts w:ascii="仿宋" w:eastAsia="仿宋" w:hAnsi="仿宋"/>
          <w:kern w:val="0"/>
          <w:sz w:val="28"/>
          <w:szCs w:val="28"/>
        </w:rPr>
        <w:t>日至20</w:t>
      </w:r>
      <w:r>
        <w:rPr>
          <w:rFonts w:ascii="仿宋" w:eastAsia="仿宋" w:hAnsi="仿宋" w:hint="eastAsia"/>
          <w:kern w:val="0"/>
          <w:sz w:val="28"/>
          <w:szCs w:val="28"/>
        </w:rPr>
        <w:t>20</w:t>
      </w:r>
      <w:r>
        <w:rPr>
          <w:rFonts w:ascii="仿宋" w:eastAsia="仿宋" w:hAnsi="仿宋"/>
          <w:kern w:val="0"/>
          <w:sz w:val="28"/>
          <w:szCs w:val="28"/>
        </w:rPr>
        <w:t>年</w:t>
      </w:r>
      <w:r w:rsidR="004D2A68">
        <w:rPr>
          <w:rFonts w:ascii="仿宋" w:eastAsia="仿宋" w:hAnsi="仿宋" w:hint="eastAsia"/>
          <w:kern w:val="0"/>
          <w:sz w:val="28"/>
          <w:szCs w:val="28"/>
        </w:rPr>
        <w:t>6</w:t>
      </w:r>
      <w:r>
        <w:rPr>
          <w:rFonts w:ascii="仿宋" w:eastAsia="仿宋" w:hAnsi="仿宋"/>
          <w:kern w:val="0"/>
          <w:sz w:val="28"/>
          <w:szCs w:val="28"/>
        </w:rPr>
        <w:t>月</w:t>
      </w:r>
      <w:r w:rsidR="004D2A68">
        <w:rPr>
          <w:rFonts w:ascii="仿宋" w:eastAsia="仿宋" w:hAnsi="仿宋" w:hint="eastAsia"/>
          <w:kern w:val="0"/>
          <w:sz w:val="28"/>
          <w:szCs w:val="28"/>
        </w:rPr>
        <w:t>8</w:t>
      </w:r>
      <w:r>
        <w:rPr>
          <w:rFonts w:ascii="仿宋" w:eastAsia="仿宋" w:hAnsi="仿宋"/>
          <w:kern w:val="0"/>
          <w:sz w:val="28"/>
          <w:szCs w:val="28"/>
        </w:rPr>
        <w:t>日工作时间（即上午</w:t>
      </w:r>
      <w:r w:rsidR="004D2A68">
        <w:rPr>
          <w:rFonts w:ascii="仿宋" w:eastAsia="仿宋" w:hAnsi="仿宋"/>
          <w:kern w:val="0"/>
          <w:sz w:val="28"/>
          <w:szCs w:val="28"/>
        </w:rPr>
        <w:t>8:30-1</w:t>
      </w:r>
      <w:r w:rsidR="004D2A68">
        <w:rPr>
          <w:rFonts w:ascii="仿宋" w:eastAsia="仿宋" w:hAnsi="仿宋" w:hint="eastAsia"/>
          <w:kern w:val="0"/>
          <w:sz w:val="28"/>
          <w:szCs w:val="28"/>
        </w:rPr>
        <w:t>2</w:t>
      </w:r>
      <w:r>
        <w:rPr>
          <w:rFonts w:ascii="仿宋" w:eastAsia="仿宋" w:hAnsi="仿宋"/>
          <w:kern w:val="0"/>
          <w:sz w:val="28"/>
          <w:szCs w:val="28"/>
        </w:rPr>
        <w:t>:</w:t>
      </w:r>
      <w:r w:rsidR="004D2A68">
        <w:rPr>
          <w:rFonts w:ascii="仿宋" w:eastAsia="仿宋" w:hAnsi="仿宋" w:hint="eastAsia"/>
          <w:kern w:val="0"/>
          <w:sz w:val="28"/>
          <w:szCs w:val="28"/>
        </w:rPr>
        <w:t>0</w:t>
      </w:r>
      <w:r>
        <w:rPr>
          <w:rFonts w:ascii="仿宋" w:eastAsia="仿宋" w:hAnsi="仿宋"/>
          <w:kern w:val="0"/>
          <w:sz w:val="28"/>
          <w:szCs w:val="28"/>
        </w:rPr>
        <w:t>0，下午1</w:t>
      </w:r>
      <w:r>
        <w:rPr>
          <w:rFonts w:ascii="仿宋" w:eastAsia="仿宋" w:hAnsi="仿宋" w:hint="eastAsia"/>
          <w:kern w:val="0"/>
          <w:sz w:val="28"/>
          <w:szCs w:val="28"/>
        </w:rPr>
        <w:t>3</w:t>
      </w:r>
      <w:r>
        <w:rPr>
          <w:rFonts w:ascii="仿宋" w:eastAsia="仿宋" w:hAnsi="仿宋"/>
          <w:kern w:val="0"/>
          <w:sz w:val="28"/>
          <w:szCs w:val="28"/>
        </w:rPr>
        <w:t>:00-1</w:t>
      </w:r>
      <w:r>
        <w:rPr>
          <w:rFonts w:ascii="仿宋" w:eastAsia="仿宋" w:hAnsi="仿宋" w:hint="eastAsia"/>
          <w:kern w:val="0"/>
          <w:sz w:val="28"/>
          <w:szCs w:val="28"/>
        </w:rPr>
        <w:t>6</w:t>
      </w:r>
      <w:r>
        <w:rPr>
          <w:rFonts w:ascii="仿宋" w:eastAsia="仿宋" w:hAnsi="仿宋"/>
          <w:kern w:val="0"/>
          <w:sz w:val="28"/>
          <w:szCs w:val="28"/>
        </w:rPr>
        <w:t>:</w:t>
      </w:r>
      <w:r>
        <w:rPr>
          <w:rFonts w:ascii="仿宋" w:eastAsia="仿宋" w:hAnsi="仿宋" w:hint="eastAsia"/>
          <w:kern w:val="0"/>
          <w:sz w:val="28"/>
          <w:szCs w:val="28"/>
        </w:rPr>
        <w:t>3</w:t>
      </w:r>
      <w:r>
        <w:rPr>
          <w:rFonts w:ascii="仿宋" w:eastAsia="仿宋" w:hAnsi="仿宋"/>
          <w:kern w:val="0"/>
          <w:sz w:val="28"/>
          <w:szCs w:val="28"/>
        </w:rPr>
        <w:t>0）。</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六</w:t>
      </w:r>
      <w:r>
        <w:rPr>
          <w:rFonts w:ascii="仿宋" w:eastAsia="仿宋" w:hAnsi="仿宋" w:hint="eastAsia"/>
          <w:b/>
          <w:bCs/>
          <w:sz w:val="28"/>
          <w:szCs w:val="28"/>
        </w:rPr>
        <w:t>、报价</w:t>
      </w:r>
      <w:r>
        <w:rPr>
          <w:rFonts w:ascii="仿宋" w:eastAsia="仿宋" w:hAnsi="仿宋"/>
          <w:b/>
          <w:bCs/>
          <w:sz w:val="28"/>
          <w:szCs w:val="28"/>
        </w:rPr>
        <w:t>截止时间和地点</w:t>
      </w:r>
    </w:p>
    <w:p w:rsidR="007F4534" w:rsidRDefault="007E665B">
      <w:pPr>
        <w:adjustRightInd w:val="0"/>
        <w:snapToGrid w:val="0"/>
        <w:spacing w:line="560" w:lineRule="exact"/>
        <w:ind w:firstLineChars="200" w:firstLine="560"/>
        <w:jc w:val="left"/>
        <w:rPr>
          <w:rFonts w:ascii="仿宋" w:eastAsia="仿宋" w:hAnsi="仿宋"/>
          <w:sz w:val="28"/>
          <w:szCs w:val="28"/>
        </w:rPr>
      </w:pPr>
      <w:r>
        <w:rPr>
          <w:rFonts w:ascii="仿宋" w:eastAsia="仿宋" w:hAnsi="仿宋" w:hint="eastAsia"/>
          <w:sz w:val="28"/>
          <w:szCs w:val="28"/>
        </w:rPr>
        <w:t>报价</w:t>
      </w:r>
      <w:r>
        <w:rPr>
          <w:rFonts w:ascii="仿宋" w:eastAsia="仿宋" w:hAnsi="仿宋"/>
          <w:sz w:val="28"/>
          <w:szCs w:val="28"/>
        </w:rPr>
        <w:t>人应于</w:t>
      </w:r>
      <w:r>
        <w:rPr>
          <w:rFonts w:ascii="仿宋" w:eastAsia="仿宋" w:hAnsi="仿宋" w:hint="eastAsia"/>
          <w:sz w:val="28"/>
          <w:szCs w:val="28"/>
        </w:rPr>
        <w:t>2020年</w:t>
      </w:r>
      <w:r w:rsidR="004D2A68">
        <w:rPr>
          <w:rFonts w:ascii="仿宋" w:eastAsia="仿宋" w:hAnsi="仿宋" w:hint="eastAsia"/>
          <w:sz w:val="28"/>
          <w:szCs w:val="28"/>
        </w:rPr>
        <w:t>6</w:t>
      </w:r>
      <w:r>
        <w:rPr>
          <w:rFonts w:ascii="仿宋" w:eastAsia="仿宋" w:hAnsi="仿宋" w:hint="eastAsia"/>
          <w:sz w:val="28"/>
          <w:szCs w:val="28"/>
        </w:rPr>
        <w:t>月</w:t>
      </w:r>
      <w:r w:rsidR="004D2A68">
        <w:rPr>
          <w:rFonts w:ascii="仿宋" w:eastAsia="仿宋" w:hAnsi="仿宋" w:hint="eastAsia"/>
          <w:sz w:val="28"/>
          <w:szCs w:val="28"/>
        </w:rPr>
        <w:t>8</w:t>
      </w:r>
      <w:r>
        <w:rPr>
          <w:rFonts w:ascii="仿宋" w:eastAsia="仿宋" w:hAnsi="仿宋" w:hint="eastAsia"/>
          <w:sz w:val="28"/>
          <w:szCs w:val="28"/>
        </w:rPr>
        <w:t>日</w:t>
      </w:r>
      <w:r w:rsidR="004D2A68">
        <w:rPr>
          <w:rFonts w:ascii="仿宋" w:eastAsia="仿宋" w:hAnsi="仿宋" w:hint="eastAsia"/>
          <w:sz w:val="28"/>
          <w:szCs w:val="28"/>
        </w:rPr>
        <w:t>下午16</w:t>
      </w:r>
      <w:r>
        <w:rPr>
          <w:rFonts w:ascii="仿宋" w:eastAsia="仿宋" w:hAnsi="仿宋" w:hint="eastAsia"/>
          <w:sz w:val="28"/>
          <w:szCs w:val="28"/>
        </w:rPr>
        <w:t>时</w:t>
      </w:r>
      <w:r>
        <w:rPr>
          <w:rFonts w:ascii="仿宋" w:eastAsia="仿宋" w:hAnsi="仿宋"/>
          <w:sz w:val="28"/>
          <w:szCs w:val="28"/>
        </w:rPr>
        <w:t>前（如遇突发情况需延迟我</w:t>
      </w:r>
      <w:r>
        <w:rPr>
          <w:rFonts w:ascii="仿宋" w:eastAsia="仿宋" w:hAnsi="仿宋" w:hint="eastAsia"/>
          <w:sz w:val="28"/>
          <w:szCs w:val="28"/>
        </w:rPr>
        <w:t>公司</w:t>
      </w:r>
      <w:r>
        <w:rPr>
          <w:rFonts w:ascii="仿宋" w:eastAsia="仿宋" w:hAnsi="仿宋"/>
          <w:sz w:val="28"/>
          <w:szCs w:val="28"/>
        </w:rPr>
        <w:t>会提前一天电话告知</w:t>
      </w:r>
      <w:r>
        <w:rPr>
          <w:rFonts w:ascii="仿宋" w:eastAsia="仿宋" w:hAnsi="仿宋" w:hint="eastAsia"/>
          <w:sz w:val="28"/>
          <w:szCs w:val="28"/>
        </w:rPr>
        <w:t>报价</w:t>
      </w:r>
      <w:r>
        <w:rPr>
          <w:rFonts w:ascii="仿宋" w:eastAsia="仿宋" w:hAnsi="仿宋"/>
          <w:sz w:val="28"/>
          <w:szCs w:val="28"/>
        </w:rPr>
        <w:t>人）将</w:t>
      </w:r>
      <w:r>
        <w:rPr>
          <w:rFonts w:ascii="仿宋" w:eastAsia="仿宋" w:hAnsi="仿宋" w:hint="eastAsia"/>
          <w:sz w:val="28"/>
          <w:szCs w:val="28"/>
        </w:rPr>
        <w:t>报价</w:t>
      </w:r>
      <w:r>
        <w:rPr>
          <w:rFonts w:ascii="仿宋" w:eastAsia="仿宋" w:hAnsi="仿宋"/>
          <w:sz w:val="28"/>
          <w:szCs w:val="28"/>
        </w:rPr>
        <w:t>文件密封送交到</w:t>
      </w:r>
      <w:r>
        <w:rPr>
          <w:rFonts w:ascii="仿宋" w:eastAsia="仿宋" w:hAnsi="仿宋" w:hint="eastAsia"/>
          <w:sz w:val="28"/>
          <w:szCs w:val="28"/>
        </w:rPr>
        <w:t>嘉兴市安全生产培训股份有限公司（嘉兴市洪兴路1451号二楼202办公室）</w:t>
      </w:r>
      <w:r>
        <w:rPr>
          <w:rFonts w:ascii="仿宋" w:eastAsia="仿宋" w:hAnsi="仿宋"/>
          <w:sz w:val="28"/>
          <w:szCs w:val="28"/>
        </w:rPr>
        <w:t>，逾期（提前）送达或未密封将予以拒收。</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七</w:t>
      </w:r>
      <w:r>
        <w:rPr>
          <w:rFonts w:ascii="仿宋" w:eastAsia="仿宋" w:hAnsi="仿宋" w:hint="eastAsia"/>
          <w:b/>
          <w:bCs/>
          <w:sz w:val="28"/>
          <w:szCs w:val="28"/>
        </w:rPr>
        <w:t>、</w:t>
      </w:r>
      <w:r>
        <w:rPr>
          <w:rFonts w:ascii="仿宋" w:eastAsia="仿宋" w:hAnsi="仿宋"/>
          <w:b/>
          <w:bCs/>
          <w:sz w:val="28"/>
          <w:szCs w:val="28"/>
        </w:rPr>
        <w:t>开标时间及地点</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sz w:val="28"/>
          <w:szCs w:val="28"/>
        </w:rPr>
        <w:t>本次</w:t>
      </w:r>
      <w:r>
        <w:rPr>
          <w:rFonts w:ascii="仿宋" w:eastAsia="仿宋" w:hAnsi="仿宋" w:hint="eastAsia"/>
          <w:sz w:val="28"/>
          <w:szCs w:val="28"/>
        </w:rPr>
        <w:t>询价</w:t>
      </w:r>
      <w:r>
        <w:rPr>
          <w:rFonts w:ascii="仿宋" w:eastAsia="仿宋" w:hAnsi="仿宋"/>
          <w:sz w:val="28"/>
          <w:szCs w:val="28"/>
        </w:rPr>
        <w:t>将于</w:t>
      </w:r>
      <w:r>
        <w:rPr>
          <w:rFonts w:ascii="仿宋" w:eastAsia="仿宋" w:hAnsi="仿宋" w:hint="eastAsia"/>
          <w:sz w:val="28"/>
          <w:szCs w:val="28"/>
        </w:rPr>
        <w:t>2020年</w:t>
      </w:r>
      <w:r w:rsidR="004D2A68">
        <w:rPr>
          <w:rFonts w:ascii="仿宋" w:eastAsia="仿宋" w:hAnsi="仿宋" w:hint="eastAsia"/>
          <w:sz w:val="28"/>
          <w:szCs w:val="28"/>
        </w:rPr>
        <w:t>6</w:t>
      </w:r>
      <w:r>
        <w:rPr>
          <w:rFonts w:ascii="仿宋" w:eastAsia="仿宋" w:hAnsi="仿宋" w:hint="eastAsia"/>
          <w:sz w:val="28"/>
          <w:szCs w:val="28"/>
        </w:rPr>
        <w:t>月</w:t>
      </w:r>
      <w:r w:rsidR="004D2A68">
        <w:rPr>
          <w:rFonts w:ascii="仿宋" w:eastAsia="仿宋" w:hAnsi="仿宋" w:hint="eastAsia"/>
          <w:sz w:val="28"/>
          <w:szCs w:val="28"/>
        </w:rPr>
        <w:t>9</w:t>
      </w:r>
      <w:r>
        <w:rPr>
          <w:rFonts w:ascii="仿宋" w:eastAsia="仿宋" w:hAnsi="仿宋" w:hint="eastAsia"/>
          <w:sz w:val="28"/>
          <w:szCs w:val="28"/>
        </w:rPr>
        <w:t>日</w:t>
      </w:r>
      <w:r w:rsidR="004D2A68">
        <w:rPr>
          <w:rFonts w:ascii="仿宋" w:eastAsia="仿宋" w:hAnsi="仿宋" w:hint="eastAsia"/>
          <w:sz w:val="28"/>
          <w:szCs w:val="28"/>
        </w:rPr>
        <w:t>9</w:t>
      </w:r>
      <w:r>
        <w:rPr>
          <w:rFonts w:ascii="仿宋" w:eastAsia="仿宋" w:hAnsi="仿宋" w:hint="eastAsia"/>
          <w:sz w:val="28"/>
          <w:szCs w:val="28"/>
        </w:rPr>
        <w:t>时</w:t>
      </w:r>
      <w:r>
        <w:rPr>
          <w:rFonts w:ascii="仿宋" w:eastAsia="仿宋" w:hAnsi="仿宋"/>
          <w:sz w:val="28"/>
          <w:szCs w:val="28"/>
        </w:rPr>
        <w:t>（如遇突发情况需延迟我局会提前一天电话告知</w:t>
      </w:r>
      <w:r>
        <w:rPr>
          <w:rFonts w:ascii="仿宋" w:eastAsia="仿宋" w:hAnsi="仿宋" w:hint="eastAsia"/>
          <w:sz w:val="28"/>
          <w:szCs w:val="28"/>
        </w:rPr>
        <w:t>报价</w:t>
      </w:r>
      <w:r>
        <w:rPr>
          <w:rFonts w:ascii="仿宋" w:eastAsia="仿宋" w:hAnsi="仿宋"/>
          <w:sz w:val="28"/>
          <w:szCs w:val="28"/>
        </w:rPr>
        <w:t>人）在</w:t>
      </w:r>
      <w:r>
        <w:rPr>
          <w:rFonts w:ascii="仿宋" w:eastAsia="仿宋" w:hAnsi="仿宋" w:hint="eastAsia"/>
          <w:sz w:val="28"/>
          <w:szCs w:val="28"/>
        </w:rPr>
        <w:t>嘉兴市安全生产</w:t>
      </w:r>
      <w:bookmarkStart w:id="0" w:name="_GoBack"/>
      <w:bookmarkEnd w:id="0"/>
      <w:r>
        <w:rPr>
          <w:rFonts w:ascii="仿宋" w:eastAsia="仿宋" w:hAnsi="仿宋" w:hint="eastAsia"/>
          <w:sz w:val="28"/>
          <w:szCs w:val="28"/>
        </w:rPr>
        <w:t>培训股份有限公司（嘉兴市洪兴路1451号一楼105会议室）</w:t>
      </w:r>
      <w:r>
        <w:rPr>
          <w:rFonts w:ascii="仿宋" w:eastAsia="仿宋" w:hAnsi="仿宋"/>
          <w:sz w:val="28"/>
          <w:szCs w:val="28"/>
        </w:rPr>
        <w:t>，</w:t>
      </w:r>
      <w:r>
        <w:rPr>
          <w:rFonts w:ascii="仿宋" w:eastAsia="仿宋" w:hAnsi="仿宋" w:hint="eastAsia"/>
          <w:sz w:val="28"/>
          <w:szCs w:val="28"/>
        </w:rPr>
        <w:t>报价</w:t>
      </w:r>
      <w:r>
        <w:rPr>
          <w:rFonts w:ascii="仿宋" w:eastAsia="仿宋" w:hAnsi="仿宋"/>
          <w:sz w:val="28"/>
          <w:szCs w:val="28"/>
        </w:rPr>
        <w:t>人代表必须持身份证等有效证件出席开标会议。</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八</w:t>
      </w:r>
      <w:r>
        <w:rPr>
          <w:rFonts w:ascii="仿宋" w:eastAsia="仿宋" w:hAnsi="仿宋" w:hint="eastAsia"/>
          <w:b/>
          <w:bCs/>
          <w:sz w:val="28"/>
          <w:szCs w:val="28"/>
        </w:rPr>
        <w:t>、</w:t>
      </w:r>
      <w:r>
        <w:rPr>
          <w:rFonts w:ascii="仿宋" w:eastAsia="仿宋" w:hAnsi="仿宋"/>
          <w:b/>
          <w:bCs/>
          <w:sz w:val="28"/>
          <w:szCs w:val="28"/>
        </w:rPr>
        <w:t>采购方联系方式</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hint="eastAsia"/>
          <w:sz w:val="28"/>
          <w:szCs w:val="28"/>
        </w:rPr>
        <w:t>联系人：段女士</w:t>
      </w:r>
      <w:r>
        <w:rPr>
          <w:rFonts w:ascii="仿宋" w:eastAsia="仿宋" w:hAnsi="仿宋"/>
          <w:sz w:val="28"/>
          <w:szCs w:val="28"/>
        </w:rPr>
        <w:t xml:space="preserve">； </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sz w:val="28"/>
          <w:szCs w:val="28"/>
        </w:rPr>
        <w:t>联系电话：0573-</w:t>
      </w:r>
      <w:r>
        <w:rPr>
          <w:rFonts w:ascii="仿宋" w:eastAsia="仿宋" w:hAnsi="仿宋" w:hint="eastAsia"/>
          <w:sz w:val="28"/>
          <w:szCs w:val="28"/>
        </w:rPr>
        <w:t>82312192</w:t>
      </w:r>
    </w:p>
    <w:p w:rsidR="007F4534" w:rsidRDefault="007E665B">
      <w:pPr>
        <w:adjustRightInd w:val="0"/>
        <w:snapToGrid w:val="0"/>
        <w:spacing w:line="560" w:lineRule="exact"/>
        <w:ind w:firstLineChars="200" w:firstLine="562"/>
        <w:rPr>
          <w:rFonts w:ascii="仿宋" w:eastAsia="仿宋" w:hAnsi="仿宋"/>
          <w:b/>
          <w:bCs/>
          <w:sz w:val="28"/>
          <w:szCs w:val="28"/>
        </w:rPr>
      </w:pPr>
      <w:r>
        <w:rPr>
          <w:rFonts w:ascii="仿宋" w:eastAsia="仿宋" w:hAnsi="仿宋"/>
          <w:b/>
          <w:bCs/>
          <w:sz w:val="28"/>
          <w:szCs w:val="28"/>
        </w:rPr>
        <w:t>九</w:t>
      </w:r>
      <w:r>
        <w:rPr>
          <w:rFonts w:ascii="仿宋" w:eastAsia="仿宋" w:hAnsi="仿宋" w:hint="eastAsia"/>
          <w:b/>
          <w:bCs/>
          <w:sz w:val="28"/>
          <w:szCs w:val="28"/>
        </w:rPr>
        <w:t>、公司</w:t>
      </w:r>
      <w:r>
        <w:rPr>
          <w:rFonts w:ascii="仿宋" w:eastAsia="仿宋" w:hAnsi="仿宋"/>
          <w:b/>
          <w:bCs/>
          <w:sz w:val="28"/>
          <w:szCs w:val="28"/>
        </w:rPr>
        <w:t>采购监督管理部门</w:t>
      </w:r>
    </w:p>
    <w:p w:rsidR="007F4534" w:rsidRDefault="007E665B">
      <w:pPr>
        <w:adjustRightInd w:val="0"/>
        <w:snapToGrid w:val="0"/>
        <w:spacing w:line="560" w:lineRule="exact"/>
        <w:ind w:firstLineChars="200" w:firstLine="560"/>
        <w:rPr>
          <w:rFonts w:ascii="仿宋" w:eastAsia="仿宋" w:hAnsi="仿宋"/>
          <w:sz w:val="28"/>
          <w:szCs w:val="28"/>
        </w:rPr>
      </w:pPr>
      <w:r>
        <w:rPr>
          <w:rFonts w:ascii="仿宋" w:eastAsia="仿宋" w:hAnsi="仿宋"/>
          <w:sz w:val="28"/>
          <w:szCs w:val="28"/>
        </w:rPr>
        <w:t>嘉兴市</w:t>
      </w:r>
      <w:r>
        <w:rPr>
          <w:rFonts w:ascii="仿宋" w:eastAsia="仿宋" w:hAnsi="仿宋" w:hint="eastAsia"/>
          <w:sz w:val="28"/>
          <w:szCs w:val="28"/>
        </w:rPr>
        <w:t>实业资产投资集团有限公司，</w:t>
      </w:r>
      <w:r>
        <w:rPr>
          <w:rFonts w:ascii="仿宋" w:eastAsia="仿宋" w:hAnsi="仿宋"/>
          <w:sz w:val="28"/>
          <w:szCs w:val="28"/>
        </w:rPr>
        <w:t>电话：0573-</w:t>
      </w:r>
      <w:r>
        <w:rPr>
          <w:rFonts w:ascii="仿宋" w:eastAsia="仿宋" w:hAnsi="仿宋"/>
          <w:sz w:val="28"/>
          <w:szCs w:val="28"/>
          <w:shd w:val="clear" w:color="auto" w:fill="FFFFFF"/>
        </w:rPr>
        <w:t>8</w:t>
      </w:r>
      <w:r>
        <w:rPr>
          <w:rFonts w:ascii="仿宋" w:eastAsia="仿宋" w:hAnsi="仿宋" w:hint="eastAsia"/>
          <w:sz w:val="28"/>
          <w:szCs w:val="28"/>
          <w:shd w:val="clear" w:color="auto" w:fill="FFFFFF"/>
        </w:rPr>
        <w:t>3966152</w:t>
      </w:r>
    </w:p>
    <w:p w:rsidR="007F4534" w:rsidRDefault="007F4534">
      <w:pPr>
        <w:widowControl/>
        <w:tabs>
          <w:tab w:val="left" w:pos="2955"/>
        </w:tabs>
        <w:ind w:firstLineChars="196" w:firstLine="551"/>
        <w:rPr>
          <w:rFonts w:ascii="仿宋" w:eastAsia="仿宋" w:hAnsi="仿宋"/>
          <w:b/>
          <w:bCs/>
          <w:sz w:val="28"/>
          <w:szCs w:val="28"/>
        </w:rPr>
      </w:pPr>
    </w:p>
    <w:p w:rsidR="007F4534" w:rsidRDefault="007F4534">
      <w:pPr>
        <w:widowControl/>
        <w:tabs>
          <w:tab w:val="left" w:pos="2955"/>
        </w:tabs>
        <w:ind w:firstLineChars="200" w:firstLine="560"/>
        <w:rPr>
          <w:rFonts w:ascii="仿宋" w:eastAsia="仿宋" w:hAnsi="仿宋"/>
          <w:sz w:val="28"/>
          <w:szCs w:val="28"/>
          <w:shd w:val="clear" w:color="auto" w:fill="FFFFFF"/>
        </w:rPr>
      </w:pPr>
    </w:p>
    <w:p w:rsidR="007F4534" w:rsidRDefault="007E665B">
      <w:pPr>
        <w:widowControl/>
        <w:jc w:val="left"/>
        <w:rPr>
          <w:rFonts w:ascii="仿宋" w:eastAsia="仿宋" w:hAnsi="仿宋"/>
          <w:sz w:val="28"/>
          <w:szCs w:val="28"/>
          <w:shd w:val="clear" w:color="auto" w:fill="FFFFFF"/>
        </w:rPr>
      </w:pPr>
      <w:r>
        <w:rPr>
          <w:rFonts w:ascii="仿宋" w:eastAsia="仿宋" w:hAnsi="仿宋"/>
          <w:sz w:val="28"/>
          <w:szCs w:val="28"/>
          <w:shd w:val="clear" w:color="auto" w:fill="FFFFFF"/>
        </w:rPr>
        <w:br w:type="page"/>
      </w:r>
    </w:p>
    <w:p w:rsidR="007F4534" w:rsidRDefault="007E665B">
      <w:pPr>
        <w:jc w:val="center"/>
        <w:rPr>
          <w:rFonts w:ascii="仿宋" w:eastAsia="仿宋" w:hAnsi="仿宋"/>
          <w:b/>
          <w:sz w:val="28"/>
          <w:szCs w:val="28"/>
        </w:rPr>
      </w:pPr>
      <w:r>
        <w:rPr>
          <w:rFonts w:ascii="仿宋" w:eastAsia="仿宋" w:hAnsi="仿宋" w:hint="eastAsia"/>
          <w:b/>
          <w:sz w:val="28"/>
          <w:szCs w:val="28"/>
        </w:rPr>
        <w:lastRenderedPageBreak/>
        <w:t>第二章  报价须知</w:t>
      </w:r>
    </w:p>
    <w:p w:rsidR="007F4534" w:rsidRDefault="007E665B">
      <w:pPr>
        <w:autoSpaceDE w:val="0"/>
        <w:autoSpaceDN w:val="0"/>
        <w:adjustRightInd w:val="0"/>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一、报价人须知前附表</w:t>
      </w: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84"/>
        <w:gridCol w:w="6676"/>
      </w:tblGrid>
      <w:tr w:rsidR="007F4534">
        <w:trPr>
          <w:trHeight w:val="114"/>
          <w:jc w:val="center"/>
        </w:trPr>
        <w:tc>
          <w:tcPr>
            <w:tcW w:w="2084" w:type="dxa"/>
            <w:tcBorders>
              <w:top w:val="single" w:sz="4" w:space="0" w:color="auto"/>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条款名称</w:t>
            </w:r>
          </w:p>
        </w:tc>
        <w:tc>
          <w:tcPr>
            <w:tcW w:w="6676" w:type="dxa"/>
            <w:tcBorders>
              <w:top w:val="single" w:sz="4" w:space="0" w:color="auto"/>
              <w:left w:val="single" w:sz="4" w:space="0" w:color="auto"/>
              <w:right w:val="single" w:sz="8" w:space="0" w:color="auto"/>
            </w:tcBorders>
            <w:vAlign w:val="center"/>
          </w:tcPr>
          <w:p w:rsidR="007F4534" w:rsidRDefault="007E665B">
            <w:pPr>
              <w:pStyle w:val="a3"/>
              <w:snapToGrid w:val="0"/>
              <w:spacing w:line="380" w:lineRule="exact"/>
              <w:jc w:val="center"/>
              <w:rPr>
                <w:rFonts w:ascii="仿宋" w:eastAsia="仿宋" w:hAnsi="仿宋"/>
                <w:b/>
                <w:color w:val="000000"/>
                <w:szCs w:val="24"/>
              </w:rPr>
            </w:pPr>
            <w:r>
              <w:rPr>
                <w:rFonts w:ascii="仿宋" w:eastAsia="仿宋" w:hAnsi="仿宋" w:hint="eastAsia"/>
                <w:b/>
                <w:color w:val="000000"/>
                <w:szCs w:val="24"/>
              </w:rPr>
              <w:t>编列内容</w:t>
            </w:r>
          </w:p>
        </w:tc>
      </w:tr>
      <w:tr w:rsidR="007F4534">
        <w:trPr>
          <w:trHeight w:val="16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szCs w:val="24"/>
              </w:rPr>
            </w:pPr>
            <w:r>
              <w:rPr>
                <w:rFonts w:ascii="仿宋" w:eastAsia="仿宋" w:hAnsi="仿宋" w:hint="eastAsia"/>
                <w:b/>
                <w:szCs w:val="24"/>
              </w:rPr>
              <w:t>询 价 人</w:t>
            </w:r>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color w:val="000000"/>
                <w:szCs w:val="24"/>
              </w:rPr>
            </w:pPr>
            <w:r>
              <w:rPr>
                <w:rFonts w:ascii="仿宋" w:eastAsia="仿宋" w:hAnsi="仿宋" w:hint="eastAsia"/>
                <w:color w:val="000000"/>
                <w:szCs w:val="24"/>
              </w:rPr>
              <w:t>名称：嘉兴市安全生产培训股份有限公司</w:t>
            </w:r>
          </w:p>
          <w:p w:rsidR="007F4534" w:rsidRDefault="007E665B">
            <w:pPr>
              <w:pStyle w:val="a3"/>
              <w:snapToGrid w:val="0"/>
              <w:spacing w:line="380" w:lineRule="exact"/>
              <w:ind w:firstLine="0"/>
              <w:rPr>
                <w:rFonts w:ascii="仿宋" w:eastAsia="仿宋" w:hAnsi="仿宋"/>
                <w:color w:val="000000"/>
                <w:szCs w:val="24"/>
              </w:rPr>
            </w:pPr>
            <w:r>
              <w:rPr>
                <w:rFonts w:ascii="仿宋" w:eastAsia="仿宋" w:hAnsi="仿宋" w:hint="eastAsia"/>
                <w:color w:val="000000"/>
                <w:szCs w:val="24"/>
              </w:rPr>
              <w:t>地址：嘉兴市洪兴路1451号</w:t>
            </w:r>
          </w:p>
        </w:tc>
      </w:tr>
      <w:tr w:rsidR="007F4534">
        <w:trPr>
          <w:trHeight w:val="538"/>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szCs w:val="24"/>
              </w:rPr>
              <w:t>询价项目名称</w:t>
            </w:r>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color w:val="000000"/>
                <w:szCs w:val="24"/>
              </w:rPr>
            </w:pPr>
            <w:r>
              <w:rPr>
                <w:rFonts w:ascii="仿宋" w:eastAsia="仿宋" w:hAnsi="仿宋" w:hint="eastAsia"/>
                <w:szCs w:val="24"/>
                <w:lang w:val="zh-CN"/>
              </w:rPr>
              <w:t>安</w:t>
            </w:r>
            <w:r>
              <w:rPr>
                <w:rFonts w:ascii="仿宋" w:eastAsia="仿宋" w:hAnsi="仿宋" w:hint="eastAsia"/>
                <w:szCs w:val="24"/>
              </w:rPr>
              <w:t>培</w:t>
            </w:r>
            <w:r>
              <w:rPr>
                <w:rFonts w:ascii="仿宋" w:eastAsia="仿宋" w:hAnsi="仿宋" w:hint="eastAsia"/>
                <w:szCs w:val="24"/>
                <w:lang w:val="zh-CN"/>
              </w:rPr>
              <w:t>公司学员快餐供餐服务项目</w:t>
            </w:r>
          </w:p>
        </w:tc>
      </w:tr>
      <w:tr w:rsidR="007F4534">
        <w:trPr>
          <w:trHeight w:val="5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color w:val="000000"/>
                <w:szCs w:val="24"/>
              </w:rPr>
            </w:pPr>
            <w:r>
              <w:rPr>
                <w:rFonts w:ascii="仿宋" w:eastAsia="仿宋" w:hAnsi="仿宋" w:hint="eastAsia"/>
                <w:b/>
                <w:color w:val="000000"/>
                <w:szCs w:val="24"/>
              </w:rPr>
              <w:t>询价项目地点</w:t>
            </w:r>
          </w:p>
        </w:tc>
        <w:tc>
          <w:tcPr>
            <w:tcW w:w="6676" w:type="dxa"/>
            <w:tcBorders>
              <w:left w:val="single" w:sz="4" w:space="0" w:color="auto"/>
              <w:right w:val="single" w:sz="4" w:space="0" w:color="auto"/>
            </w:tcBorders>
            <w:vAlign w:val="center"/>
          </w:tcPr>
          <w:p w:rsidR="007F4534" w:rsidRDefault="007E665B">
            <w:pPr>
              <w:pStyle w:val="a3"/>
              <w:snapToGrid w:val="0"/>
              <w:spacing w:line="380" w:lineRule="exact"/>
              <w:ind w:firstLine="0"/>
              <w:rPr>
                <w:rFonts w:ascii="仿宋" w:eastAsia="仿宋" w:hAnsi="仿宋"/>
                <w:szCs w:val="24"/>
              </w:rPr>
            </w:pPr>
            <w:r>
              <w:rPr>
                <w:rFonts w:ascii="仿宋" w:eastAsia="仿宋" w:hAnsi="仿宋" w:hint="eastAsia"/>
                <w:color w:val="000000"/>
                <w:szCs w:val="24"/>
              </w:rPr>
              <w:t>嘉兴市洪兴路1451号</w:t>
            </w:r>
          </w:p>
        </w:tc>
      </w:tr>
      <w:tr w:rsidR="007F4534">
        <w:trPr>
          <w:trHeight w:val="708"/>
          <w:jc w:val="center"/>
        </w:trPr>
        <w:tc>
          <w:tcPr>
            <w:tcW w:w="2084" w:type="dxa"/>
            <w:tcBorders>
              <w:right w:val="single" w:sz="4" w:space="0" w:color="auto"/>
            </w:tcBorders>
            <w:vAlign w:val="center"/>
          </w:tcPr>
          <w:p w:rsidR="007F4534" w:rsidRDefault="007E665B">
            <w:pPr>
              <w:pStyle w:val="a3"/>
              <w:snapToGrid w:val="0"/>
              <w:spacing w:line="380" w:lineRule="exact"/>
              <w:ind w:leftChars="-54" w:left="-173" w:firstLineChars="45" w:firstLine="108"/>
              <w:jc w:val="center"/>
              <w:rPr>
                <w:rFonts w:ascii="仿宋" w:eastAsia="仿宋" w:hAnsi="仿宋"/>
                <w:b/>
                <w:color w:val="000000"/>
                <w:szCs w:val="24"/>
              </w:rPr>
            </w:pPr>
            <w:bookmarkStart w:id="1" w:name="OLE_LINK4"/>
            <w:bookmarkStart w:id="2" w:name="OLE_LINK13"/>
            <w:r>
              <w:rPr>
                <w:rFonts w:ascii="仿宋" w:eastAsia="仿宋" w:hAnsi="仿宋" w:hint="eastAsia"/>
                <w:b/>
                <w:color w:val="000000"/>
                <w:szCs w:val="24"/>
              </w:rPr>
              <w:t>项目规模、特征</w:t>
            </w:r>
            <w:bookmarkEnd w:id="1"/>
            <w:bookmarkEnd w:id="2"/>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color w:val="000000"/>
                <w:szCs w:val="24"/>
              </w:rPr>
            </w:pPr>
            <w:r>
              <w:rPr>
                <w:rFonts w:ascii="仿宋" w:eastAsia="仿宋" w:hAnsi="仿宋" w:hint="eastAsia"/>
                <w:color w:val="000000"/>
                <w:szCs w:val="24"/>
              </w:rPr>
              <w:t>本次供餐服务对象为安全生产培训学员，市安培公司工作人员预计单次供餐大概数量，并提前一天告知供餐单位</w:t>
            </w:r>
          </w:p>
        </w:tc>
      </w:tr>
      <w:tr w:rsidR="007F4534">
        <w:trPr>
          <w:trHeight w:val="285"/>
          <w:jc w:val="center"/>
        </w:trPr>
        <w:tc>
          <w:tcPr>
            <w:tcW w:w="2084" w:type="dxa"/>
            <w:tcBorders>
              <w:right w:val="single" w:sz="4" w:space="0" w:color="auto"/>
            </w:tcBorders>
            <w:vAlign w:val="center"/>
          </w:tcPr>
          <w:p w:rsidR="007F4534" w:rsidRDefault="007E665B">
            <w:pPr>
              <w:pStyle w:val="a3"/>
              <w:snapToGrid w:val="0"/>
              <w:spacing w:line="380" w:lineRule="exact"/>
              <w:ind w:leftChars="-54" w:left="-173" w:firstLineChars="45" w:firstLine="108"/>
              <w:jc w:val="center"/>
              <w:rPr>
                <w:rFonts w:ascii="仿宋" w:eastAsia="仿宋" w:hAnsi="仿宋"/>
                <w:b/>
                <w:color w:val="000000"/>
                <w:szCs w:val="24"/>
              </w:rPr>
            </w:pPr>
            <w:r>
              <w:rPr>
                <w:rFonts w:ascii="仿宋" w:eastAsia="仿宋" w:hAnsi="仿宋" w:hint="eastAsia"/>
                <w:b/>
                <w:color w:val="000000"/>
                <w:szCs w:val="24"/>
              </w:rPr>
              <w:t>询价内容</w:t>
            </w:r>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szCs w:val="24"/>
              </w:rPr>
            </w:pPr>
            <w:r>
              <w:rPr>
                <w:rFonts w:ascii="仿宋" w:eastAsia="仿宋" w:hAnsi="仿宋" w:hint="eastAsia"/>
                <w:color w:val="000000"/>
                <w:szCs w:val="24"/>
              </w:rPr>
              <w:t>学员快餐供餐服务</w:t>
            </w:r>
          </w:p>
        </w:tc>
      </w:tr>
      <w:tr w:rsidR="007F4534">
        <w:trPr>
          <w:trHeight w:val="285"/>
          <w:jc w:val="center"/>
        </w:trPr>
        <w:tc>
          <w:tcPr>
            <w:tcW w:w="2084" w:type="dxa"/>
            <w:tcBorders>
              <w:right w:val="single" w:sz="4" w:space="0" w:color="auto"/>
            </w:tcBorders>
            <w:vAlign w:val="center"/>
          </w:tcPr>
          <w:p w:rsidR="007F4534" w:rsidRDefault="007E665B">
            <w:pPr>
              <w:pStyle w:val="a3"/>
              <w:snapToGrid w:val="0"/>
              <w:spacing w:line="380" w:lineRule="exact"/>
              <w:ind w:leftChars="-54" w:left="-173" w:firstLineChars="45" w:firstLine="108"/>
              <w:jc w:val="center"/>
              <w:rPr>
                <w:rFonts w:ascii="仿宋" w:eastAsia="仿宋" w:hAnsi="仿宋"/>
                <w:b/>
                <w:color w:val="000000"/>
                <w:szCs w:val="24"/>
                <w:highlight w:val="yellow"/>
              </w:rPr>
            </w:pPr>
            <w:r>
              <w:rPr>
                <w:rFonts w:ascii="仿宋" w:eastAsia="仿宋" w:hAnsi="仿宋" w:hint="eastAsia"/>
                <w:b/>
                <w:color w:val="000000"/>
                <w:szCs w:val="24"/>
              </w:rPr>
              <w:t>报价人资格要求</w:t>
            </w:r>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szCs w:val="24"/>
              </w:rPr>
            </w:pPr>
            <w:r>
              <w:rPr>
                <w:rFonts w:ascii="仿宋" w:eastAsia="仿宋" w:hAnsi="仿宋" w:hint="eastAsia"/>
                <w:szCs w:val="24"/>
              </w:rPr>
              <w:t>营业执照有餐饮服务经营许可、食品经营许可证</w:t>
            </w:r>
          </w:p>
        </w:tc>
      </w:tr>
      <w:tr w:rsidR="007F4534">
        <w:trPr>
          <w:trHeight w:val="285"/>
          <w:jc w:val="center"/>
        </w:trPr>
        <w:tc>
          <w:tcPr>
            <w:tcW w:w="2084" w:type="dxa"/>
            <w:tcBorders>
              <w:right w:val="single" w:sz="4" w:space="0" w:color="auto"/>
            </w:tcBorders>
            <w:vAlign w:val="center"/>
          </w:tcPr>
          <w:p w:rsidR="007F4534" w:rsidRDefault="007E665B">
            <w:pPr>
              <w:pStyle w:val="a3"/>
              <w:snapToGrid w:val="0"/>
              <w:spacing w:line="380" w:lineRule="exact"/>
              <w:ind w:leftChars="-54" w:left="-173" w:firstLineChars="45" w:firstLine="108"/>
              <w:jc w:val="center"/>
              <w:rPr>
                <w:rFonts w:ascii="仿宋" w:eastAsia="仿宋" w:hAnsi="仿宋"/>
                <w:b/>
                <w:color w:val="000000"/>
                <w:szCs w:val="24"/>
              </w:rPr>
            </w:pPr>
            <w:r>
              <w:rPr>
                <w:rFonts w:ascii="仿宋" w:eastAsia="仿宋" w:hAnsi="仿宋" w:hint="eastAsia"/>
                <w:b/>
                <w:color w:val="000000"/>
                <w:szCs w:val="24"/>
              </w:rPr>
              <w:t>项目类型</w:t>
            </w:r>
          </w:p>
        </w:tc>
        <w:tc>
          <w:tcPr>
            <w:tcW w:w="6676" w:type="dxa"/>
            <w:tcBorders>
              <w:left w:val="single" w:sz="4" w:space="0" w:color="auto"/>
              <w:right w:val="single" w:sz="8" w:space="0" w:color="auto"/>
            </w:tcBorders>
            <w:vAlign w:val="center"/>
          </w:tcPr>
          <w:p w:rsidR="007F4534" w:rsidRDefault="007E665B">
            <w:pPr>
              <w:adjustRightInd w:val="0"/>
              <w:snapToGrid w:val="0"/>
              <w:spacing w:line="23" w:lineRule="atLeast"/>
              <w:rPr>
                <w:rFonts w:ascii="仿宋" w:eastAsia="仿宋" w:hAnsi="仿宋" w:cs="宋体"/>
                <w:sz w:val="24"/>
                <w:szCs w:val="24"/>
              </w:rPr>
            </w:pPr>
            <w:r>
              <w:rPr>
                <w:rFonts w:ascii="仿宋" w:eastAsia="仿宋" w:hAnsi="仿宋" w:cs="宋体" w:hint="eastAsia"/>
                <w:color w:val="000000"/>
                <w:kern w:val="0"/>
                <w:sz w:val="24"/>
                <w:szCs w:val="24"/>
              </w:rPr>
              <w:t>服务项目</w:t>
            </w:r>
          </w:p>
        </w:tc>
      </w:tr>
      <w:tr w:rsidR="007F4534">
        <w:trPr>
          <w:trHeight w:val="285"/>
          <w:jc w:val="center"/>
        </w:trPr>
        <w:tc>
          <w:tcPr>
            <w:tcW w:w="2084" w:type="dxa"/>
            <w:tcBorders>
              <w:right w:val="single" w:sz="4" w:space="0" w:color="auto"/>
            </w:tcBorders>
            <w:vAlign w:val="center"/>
          </w:tcPr>
          <w:p w:rsidR="007F4534" w:rsidRDefault="007E665B">
            <w:pPr>
              <w:pStyle w:val="a3"/>
              <w:snapToGrid w:val="0"/>
              <w:spacing w:line="380" w:lineRule="exact"/>
              <w:ind w:leftChars="-54" w:left="-173" w:firstLineChars="45" w:firstLine="108"/>
              <w:jc w:val="center"/>
              <w:rPr>
                <w:rFonts w:ascii="仿宋" w:eastAsia="仿宋" w:hAnsi="仿宋"/>
                <w:b/>
                <w:color w:val="000000"/>
                <w:szCs w:val="24"/>
              </w:rPr>
            </w:pPr>
            <w:r>
              <w:rPr>
                <w:rFonts w:ascii="仿宋" w:eastAsia="仿宋" w:hAnsi="仿宋" w:hint="eastAsia"/>
                <w:b/>
                <w:color w:val="000000"/>
                <w:szCs w:val="24"/>
              </w:rPr>
              <w:t>服务期限</w:t>
            </w:r>
          </w:p>
        </w:tc>
        <w:tc>
          <w:tcPr>
            <w:tcW w:w="6676" w:type="dxa"/>
            <w:tcBorders>
              <w:left w:val="single" w:sz="4" w:space="0" w:color="auto"/>
              <w:right w:val="single" w:sz="8" w:space="0" w:color="auto"/>
            </w:tcBorders>
            <w:vAlign w:val="center"/>
          </w:tcPr>
          <w:p w:rsidR="007F4534" w:rsidRDefault="007E665B">
            <w:pPr>
              <w:pStyle w:val="a3"/>
              <w:snapToGrid w:val="0"/>
              <w:spacing w:line="380" w:lineRule="exact"/>
              <w:ind w:firstLine="0"/>
              <w:rPr>
                <w:rFonts w:ascii="仿宋" w:eastAsia="仿宋" w:hAnsi="仿宋"/>
                <w:color w:val="000000"/>
                <w:szCs w:val="24"/>
                <w:highlight w:val="red"/>
              </w:rPr>
            </w:pPr>
            <w:r>
              <w:rPr>
                <w:rFonts w:ascii="仿宋" w:eastAsia="仿宋" w:hAnsi="仿宋" w:hint="eastAsia"/>
                <w:color w:val="000000"/>
                <w:szCs w:val="24"/>
              </w:rPr>
              <w:t>合同签订之日起</w:t>
            </w:r>
            <w:r w:rsidRPr="008D3B3B">
              <w:rPr>
                <w:rFonts w:ascii="仿宋" w:eastAsia="仿宋" w:hAnsi="仿宋" w:hint="eastAsia"/>
                <w:szCs w:val="24"/>
              </w:rPr>
              <w:t>一年</w:t>
            </w:r>
            <w:r>
              <w:rPr>
                <w:rFonts w:ascii="仿宋" w:eastAsia="仿宋" w:hAnsi="仿宋" w:hint="eastAsia"/>
                <w:color w:val="000000"/>
                <w:szCs w:val="24"/>
              </w:rPr>
              <w:t>内</w:t>
            </w:r>
          </w:p>
        </w:tc>
      </w:tr>
      <w:tr w:rsidR="007F4534">
        <w:trPr>
          <w:trHeight w:val="292"/>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是否接受联合体报价</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sz w:val="24"/>
                <w:szCs w:val="24"/>
              </w:rPr>
              <w:t>不接受</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报价方式</w:t>
            </w:r>
          </w:p>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(可选择)</w:t>
            </w:r>
          </w:p>
        </w:tc>
        <w:tc>
          <w:tcPr>
            <w:tcW w:w="6676" w:type="dxa"/>
            <w:tcBorders>
              <w:left w:val="single" w:sz="4" w:space="0" w:color="auto"/>
              <w:right w:val="single" w:sz="8" w:space="0" w:color="auto"/>
            </w:tcBorders>
            <w:vAlign w:val="center"/>
          </w:tcPr>
          <w:p w:rsidR="007F4534" w:rsidRDefault="007E665B">
            <w:pPr>
              <w:widowControl/>
              <w:tabs>
                <w:tab w:val="left" w:pos="7560"/>
              </w:tabs>
              <w:rPr>
                <w:rFonts w:ascii="仿宋" w:eastAsia="仿宋" w:hAnsi="仿宋"/>
                <w:color w:val="000000"/>
                <w:spacing w:val="-6"/>
                <w:sz w:val="24"/>
                <w:szCs w:val="24"/>
              </w:rPr>
            </w:pPr>
            <w:r>
              <w:rPr>
                <w:rFonts w:ascii="仿宋" w:eastAsia="仿宋" w:hAnsi="仿宋" w:hint="eastAsia"/>
                <w:color w:val="000000"/>
                <w:spacing w:val="-6"/>
                <w:sz w:val="24"/>
                <w:szCs w:val="24"/>
              </w:rPr>
              <w:t>综合单价</w:t>
            </w:r>
          </w:p>
        </w:tc>
      </w:tr>
      <w:tr w:rsidR="007F4534">
        <w:trPr>
          <w:trHeight w:val="262"/>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报价保证金</w:t>
            </w:r>
          </w:p>
        </w:tc>
        <w:tc>
          <w:tcPr>
            <w:tcW w:w="6676" w:type="dxa"/>
            <w:tcBorders>
              <w:left w:val="single" w:sz="4" w:space="0" w:color="auto"/>
              <w:right w:val="single" w:sz="8" w:space="0" w:color="auto"/>
            </w:tcBorders>
            <w:vAlign w:val="center"/>
          </w:tcPr>
          <w:p w:rsidR="007F4534" w:rsidRDefault="007E665B">
            <w:pPr>
              <w:adjustRightInd w:val="0"/>
              <w:snapToGrid w:val="0"/>
              <w:rPr>
                <w:rFonts w:ascii="仿宋" w:eastAsia="仿宋" w:hAnsi="仿宋" w:cs="宋体"/>
                <w:kern w:val="0"/>
                <w:sz w:val="24"/>
                <w:szCs w:val="24"/>
              </w:rPr>
            </w:pPr>
            <w:r>
              <w:rPr>
                <w:rFonts w:ascii="仿宋" w:eastAsia="仿宋" w:hAnsi="仿宋" w:cs="宋体" w:hint="eastAsia"/>
                <w:kern w:val="0"/>
                <w:sz w:val="24"/>
                <w:szCs w:val="24"/>
              </w:rPr>
              <w:t>无</w:t>
            </w:r>
          </w:p>
        </w:tc>
      </w:tr>
      <w:tr w:rsidR="007F4534">
        <w:trPr>
          <w:trHeight w:val="548"/>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szCs w:val="24"/>
              </w:rPr>
            </w:pPr>
            <w:r>
              <w:rPr>
                <w:rFonts w:ascii="仿宋" w:eastAsia="仿宋" w:hAnsi="仿宋" w:hint="eastAsia"/>
                <w:b/>
                <w:szCs w:val="24"/>
              </w:rPr>
              <w:t>报价文件编制</w:t>
            </w:r>
          </w:p>
        </w:tc>
        <w:tc>
          <w:tcPr>
            <w:tcW w:w="6676" w:type="dxa"/>
            <w:tcBorders>
              <w:left w:val="single" w:sz="4" w:space="0" w:color="auto"/>
              <w:right w:val="single" w:sz="8" w:space="0" w:color="auto"/>
            </w:tcBorders>
            <w:vAlign w:val="center"/>
          </w:tcPr>
          <w:p w:rsidR="007F4534" w:rsidRDefault="007E665B">
            <w:pPr>
              <w:pStyle w:val="a3"/>
              <w:tabs>
                <w:tab w:val="left" w:pos="510"/>
                <w:tab w:val="left" w:pos="624"/>
              </w:tabs>
              <w:snapToGrid w:val="0"/>
              <w:spacing w:line="380" w:lineRule="exact"/>
              <w:ind w:firstLine="0"/>
              <w:jc w:val="left"/>
              <w:rPr>
                <w:rFonts w:ascii="仿宋" w:eastAsia="仿宋" w:hAnsi="仿宋"/>
                <w:snapToGrid w:val="0"/>
                <w:color w:val="FF0000"/>
                <w:szCs w:val="24"/>
                <w:u w:val="single"/>
              </w:rPr>
            </w:pPr>
            <w:r>
              <w:rPr>
                <w:rFonts w:ascii="仿宋" w:eastAsia="仿宋" w:hAnsi="仿宋" w:hint="eastAsia"/>
                <w:color w:val="000000"/>
                <w:spacing w:val="-6"/>
                <w:kern w:val="2"/>
                <w:szCs w:val="24"/>
              </w:rPr>
              <w:t>文件份数：正本一份，副本一份</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报价文件的</w:t>
            </w:r>
          </w:p>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递交</w:t>
            </w:r>
          </w:p>
        </w:tc>
        <w:tc>
          <w:tcPr>
            <w:tcW w:w="6676" w:type="dxa"/>
            <w:tcBorders>
              <w:left w:val="single" w:sz="4" w:space="0" w:color="auto"/>
              <w:right w:val="single" w:sz="8" w:space="0" w:color="auto"/>
            </w:tcBorders>
            <w:vAlign w:val="center"/>
          </w:tcPr>
          <w:p w:rsidR="007F4534" w:rsidRDefault="007E665B">
            <w:pPr>
              <w:pStyle w:val="a3"/>
              <w:tabs>
                <w:tab w:val="left" w:pos="510"/>
                <w:tab w:val="left" w:pos="624"/>
              </w:tabs>
              <w:snapToGrid w:val="0"/>
              <w:spacing w:line="380" w:lineRule="exact"/>
              <w:ind w:firstLine="0"/>
              <w:jc w:val="left"/>
              <w:rPr>
                <w:rFonts w:ascii="仿宋" w:eastAsia="仿宋" w:hAnsi="仿宋"/>
                <w:szCs w:val="24"/>
              </w:rPr>
            </w:pPr>
            <w:r>
              <w:rPr>
                <w:rFonts w:ascii="仿宋" w:eastAsia="仿宋" w:hAnsi="仿宋" w:hint="eastAsia"/>
                <w:szCs w:val="24"/>
              </w:rPr>
              <w:t>递交至：嘉兴市洪兴路1451号二楼202办公室</w:t>
            </w:r>
          </w:p>
          <w:p w:rsidR="007F4534" w:rsidRDefault="007E665B">
            <w:pPr>
              <w:pStyle w:val="a3"/>
              <w:tabs>
                <w:tab w:val="left" w:pos="510"/>
                <w:tab w:val="left" w:pos="624"/>
              </w:tabs>
              <w:snapToGrid w:val="0"/>
              <w:spacing w:line="380" w:lineRule="exact"/>
              <w:ind w:firstLine="0"/>
              <w:jc w:val="left"/>
              <w:rPr>
                <w:rFonts w:ascii="仿宋" w:eastAsia="仿宋" w:hAnsi="仿宋"/>
                <w:szCs w:val="24"/>
              </w:rPr>
            </w:pPr>
            <w:r>
              <w:rPr>
                <w:rFonts w:ascii="仿宋" w:eastAsia="仿宋" w:hAnsi="仿宋" w:hint="eastAsia"/>
                <w:szCs w:val="24"/>
              </w:rPr>
              <w:t>接收人：</w:t>
            </w:r>
            <w:r w:rsidR="008D3B3B">
              <w:rPr>
                <w:rFonts w:ascii="仿宋" w:eastAsia="仿宋" w:hAnsi="仿宋" w:hint="eastAsia"/>
                <w:szCs w:val="24"/>
              </w:rPr>
              <w:t>段誉</w:t>
            </w:r>
            <w:r>
              <w:rPr>
                <w:rFonts w:ascii="仿宋" w:eastAsia="仿宋" w:hAnsi="仿宋" w:hint="eastAsia"/>
                <w:szCs w:val="24"/>
              </w:rPr>
              <w:t xml:space="preserve">        电话：</w:t>
            </w:r>
            <w:r w:rsidR="008D3B3B">
              <w:rPr>
                <w:rFonts w:ascii="仿宋" w:eastAsia="仿宋" w:hAnsi="仿宋" w:hint="eastAsia"/>
                <w:szCs w:val="24"/>
              </w:rPr>
              <w:t>0573-82312192</w:t>
            </w:r>
          </w:p>
          <w:p w:rsidR="007F4534" w:rsidRDefault="007E665B" w:rsidP="008D3B3B">
            <w:pPr>
              <w:pStyle w:val="a3"/>
              <w:tabs>
                <w:tab w:val="left" w:pos="510"/>
                <w:tab w:val="left" w:pos="624"/>
              </w:tabs>
              <w:snapToGrid w:val="0"/>
              <w:spacing w:line="380" w:lineRule="exact"/>
              <w:ind w:firstLine="0"/>
              <w:jc w:val="left"/>
              <w:rPr>
                <w:rFonts w:ascii="仿宋" w:eastAsia="仿宋" w:hAnsi="仿宋"/>
                <w:szCs w:val="24"/>
              </w:rPr>
            </w:pPr>
            <w:r>
              <w:rPr>
                <w:rFonts w:ascii="仿宋" w:eastAsia="仿宋" w:hAnsi="仿宋" w:hint="eastAsia"/>
                <w:szCs w:val="24"/>
              </w:rPr>
              <w:t>投标截止时间</w:t>
            </w:r>
            <w:r>
              <w:rPr>
                <w:rFonts w:ascii="仿宋" w:eastAsia="仿宋" w:hAnsi="仿宋" w:hint="eastAsia"/>
                <w:b/>
                <w:szCs w:val="24"/>
              </w:rPr>
              <w:t>：</w:t>
            </w:r>
            <w:r>
              <w:rPr>
                <w:rFonts w:ascii="仿宋" w:eastAsia="仿宋" w:hAnsi="仿宋" w:hint="eastAsia"/>
                <w:b/>
                <w:szCs w:val="24"/>
                <w:u w:val="single"/>
              </w:rPr>
              <w:t>2020</w:t>
            </w:r>
            <w:r>
              <w:rPr>
                <w:rFonts w:ascii="仿宋" w:eastAsia="仿宋" w:hAnsi="仿宋" w:hint="eastAsia"/>
                <w:b/>
                <w:szCs w:val="24"/>
              </w:rPr>
              <w:t>年</w:t>
            </w:r>
            <w:r w:rsidR="008D3B3B">
              <w:rPr>
                <w:rFonts w:ascii="仿宋" w:eastAsia="仿宋" w:hAnsi="仿宋" w:hint="eastAsia"/>
                <w:b/>
                <w:szCs w:val="24"/>
              </w:rPr>
              <w:t>6</w:t>
            </w:r>
            <w:r>
              <w:rPr>
                <w:rFonts w:ascii="仿宋" w:eastAsia="仿宋" w:hAnsi="仿宋" w:hint="eastAsia"/>
                <w:b/>
                <w:szCs w:val="24"/>
              </w:rPr>
              <w:t>月</w:t>
            </w:r>
            <w:r w:rsidR="008D3B3B">
              <w:rPr>
                <w:rFonts w:ascii="仿宋" w:eastAsia="仿宋" w:hAnsi="仿宋" w:hint="eastAsia"/>
                <w:b/>
                <w:szCs w:val="24"/>
              </w:rPr>
              <w:t>8</w:t>
            </w:r>
            <w:r>
              <w:rPr>
                <w:rFonts w:ascii="仿宋" w:eastAsia="仿宋" w:hAnsi="仿宋" w:hint="eastAsia"/>
                <w:b/>
                <w:szCs w:val="24"/>
              </w:rPr>
              <w:t>日</w:t>
            </w:r>
            <w:r w:rsidR="008D3B3B">
              <w:rPr>
                <w:rFonts w:ascii="仿宋" w:eastAsia="仿宋" w:hAnsi="仿宋" w:hint="eastAsia"/>
                <w:b/>
                <w:szCs w:val="24"/>
              </w:rPr>
              <w:t>16</w:t>
            </w:r>
            <w:r>
              <w:rPr>
                <w:rFonts w:ascii="仿宋" w:eastAsia="仿宋" w:hAnsi="仿宋" w:hint="eastAsia"/>
                <w:b/>
                <w:szCs w:val="24"/>
              </w:rPr>
              <w:t>时</w:t>
            </w:r>
            <w:r>
              <w:rPr>
                <w:rFonts w:ascii="仿宋" w:eastAsia="仿宋" w:hAnsi="仿宋" w:hint="eastAsia"/>
                <w:szCs w:val="24"/>
              </w:rPr>
              <w:t>；</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开标时间、</w:t>
            </w:r>
          </w:p>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地点</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hint="eastAsia"/>
                <w:sz w:val="24"/>
                <w:szCs w:val="24"/>
              </w:rPr>
              <w:t>开标时间：</w:t>
            </w:r>
            <w:r>
              <w:rPr>
                <w:rFonts w:ascii="仿宋" w:eastAsia="仿宋" w:hAnsi="仿宋" w:hint="eastAsia"/>
                <w:b/>
                <w:sz w:val="24"/>
                <w:szCs w:val="24"/>
                <w:u w:val="single"/>
              </w:rPr>
              <w:t xml:space="preserve"> 2020 </w:t>
            </w:r>
            <w:r>
              <w:rPr>
                <w:rFonts w:ascii="仿宋" w:eastAsia="仿宋" w:hAnsi="仿宋" w:hint="eastAsia"/>
                <w:b/>
                <w:sz w:val="24"/>
                <w:szCs w:val="24"/>
              </w:rPr>
              <w:t>年</w:t>
            </w:r>
            <w:r w:rsidR="008D3B3B">
              <w:rPr>
                <w:rFonts w:ascii="仿宋" w:eastAsia="仿宋" w:hAnsi="仿宋" w:hint="eastAsia"/>
                <w:b/>
                <w:sz w:val="24"/>
                <w:szCs w:val="24"/>
              </w:rPr>
              <w:t>6</w:t>
            </w:r>
            <w:r>
              <w:rPr>
                <w:rFonts w:ascii="仿宋" w:eastAsia="仿宋" w:hAnsi="仿宋" w:hint="eastAsia"/>
                <w:b/>
                <w:sz w:val="24"/>
                <w:szCs w:val="24"/>
              </w:rPr>
              <w:t>月</w:t>
            </w:r>
            <w:r w:rsidR="008D3B3B">
              <w:rPr>
                <w:rFonts w:ascii="仿宋" w:eastAsia="仿宋" w:hAnsi="仿宋" w:hint="eastAsia"/>
                <w:b/>
                <w:sz w:val="24"/>
                <w:szCs w:val="24"/>
              </w:rPr>
              <w:t>9</w:t>
            </w:r>
            <w:r>
              <w:rPr>
                <w:rFonts w:ascii="仿宋" w:eastAsia="仿宋" w:hAnsi="仿宋" w:hint="eastAsia"/>
                <w:b/>
                <w:sz w:val="24"/>
                <w:szCs w:val="24"/>
              </w:rPr>
              <w:t>日</w:t>
            </w:r>
            <w:r w:rsidR="00400813">
              <w:rPr>
                <w:rFonts w:ascii="仿宋" w:eastAsia="仿宋" w:hAnsi="仿宋" w:hint="eastAsia"/>
                <w:b/>
                <w:sz w:val="24"/>
                <w:szCs w:val="24"/>
              </w:rPr>
              <w:t xml:space="preserve"> </w:t>
            </w:r>
            <w:r w:rsidR="008D3B3B">
              <w:rPr>
                <w:rFonts w:ascii="仿宋" w:eastAsia="仿宋" w:hAnsi="仿宋" w:hint="eastAsia"/>
                <w:b/>
                <w:sz w:val="24"/>
                <w:szCs w:val="24"/>
              </w:rPr>
              <w:t>9</w:t>
            </w:r>
            <w:r>
              <w:rPr>
                <w:rFonts w:ascii="仿宋" w:eastAsia="仿宋" w:hAnsi="仿宋" w:hint="eastAsia"/>
                <w:b/>
                <w:sz w:val="24"/>
                <w:szCs w:val="24"/>
              </w:rPr>
              <w:t>时</w:t>
            </w:r>
            <w:r>
              <w:rPr>
                <w:rFonts w:ascii="仿宋" w:eastAsia="仿宋" w:hAnsi="仿宋" w:hint="eastAsia"/>
                <w:sz w:val="24"/>
                <w:szCs w:val="24"/>
              </w:rPr>
              <w:t xml:space="preserve">； </w:t>
            </w:r>
          </w:p>
          <w:p w:rsidR="007F4534" w:rsidRDefault="007E665B">
            <w:pPr>
              <w:pStyle w:val="a3"/>
              <w:tabs>
                <w:tab w:val="left" w:pos="624"/>
              </w:tabs>
              <w:snapToGrid w:val="0"/>
              <w:spacing w:line="380" w:lineRule="exact"/>
              <w:ind w:firstLine="0"/>
              <w:rPr>
                <w:rFonts w:ascii="仿宋" w:eastAsia="仿宋" w:hAnsi="仿宋"/>
                <w:color w:val="000000"/>
                <w:szCs w:val="24"/>
              </w:rPr>
            </w:pPr>
            <w:r>
              <w:rPr>
                <w:rFonts w:ascii="仿宋" w:eastAsia="仿宋" w:hAnsi="仿宋" w:hint="eastAsia"/>
                <w:szCs w:val="24"/>
              </w:rPr>
              <w:t>地   点：嘉兴市洪兴路1451号一楼105会议室</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t>评   标</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hint="eastAsia"/>
                <w:sz w:val="24"/>
                <w:szCs w:val="24"/>
              </w:rPr>
              <w:t xml:space="preserve">合理低价评标法   </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t>评标结果公告</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hint="eastAsia"/>
                <w:sz w:val="24"/>
                <w:szCs w:val="24"/>
              </w:rPr>
              <w:t>评标结束后</w:t>
            </w:r>
            <w:r>
              <w:rPr>
                <w:rFonts w:ascii="仿宋" w:eastAsia="仿宋" w:hAnsi="仿宋"/>
                <w:sz w:val="24"/>
                <w:szCs w:val="24"/>
              </w:rPr>
              <w:t>2</w:t>
            </w:r>
            <w:r>
              <w:rPr>
                <w:rFonts w:ascii="仿宋" w:eastAsia="仿宋" w:hAnsi="仿宋" w:hint="eastAsia"/>
                <w:sz w:val="24"/>
                <w:szCs w:val="24"/>
              </w:rPr>
              <w:t>天内，评标结果公告于嘉兴市安全生产培训股份有限公司网站（www.jxaqpx.com）、嘉实集团网站（www.jxshiye.cn）、嘉兴市公共资源交易中心网站（www.jxzbtb.cn/）</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t>中标公告及中标通知书</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hint="eastAsia"/>
                <w:sz w:val="24"/>
                <w:szCs w:val="24"/>
              </w:rPr>
              <w:t>评标结果公告3日后无异议，发布中标通知书，中标公告发布于上述媒体</w:t>
            </w:r>
          </w:p>
        </w:tc>
      </w:tr>
      <w:tr w:rsidR="007F4534">
        <w:trPr>
          <w:trHeight w:val="146"/>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t>签订合同时间</w:t>
            </w:r>
          </w:p>
        </w:tc>
        <w:tc>
          <w:tcPr>
            <w:tcW w:w="6676" w:type="dxa"/>
            <w:tcBorders>
              <w:left w:val="single" w:sz="4" w:space="0" w:color="auto"/>
              <w:right w:val="single" w:sz="8" w:space="0" w:color="auto"/>
            </w:tcBorders>
            <w:vAlign w:val="center"/>
          </w:tcPr>
          <w:p w:rsidR="007F4534" w:rsidRDefault="007E665B">
            <w:pPr>
              <w:rPr>
                <w:rFonts w:ascii="仿宋" w:eastAsia="仿宋" w:hAnsi="仿宋"/>
                <w:sz w:val="24"/>
                <w:szCs w:val="24"/>
              </w:rPr>
            </w:pPr>
            <w:r>
              <w:rPr>
                <w:rFonts w:ascii="仿宋" w:eastAsia="仿宋" w:hAnsi="仿宋" w:hint="eastAsia"/>
                <w:sz w:val="24"/>
                <w:szCs w:val="24"/>
              </w:rPr>
              <w:t>中标通知书发出后30日内</w:t>
            </w:r>
          </w:p>
        </w:tc>
      </w:tr>
      <w:tr w:rsidR="007F4534">
        <w:trPr>
          <w:trHeight w:val="620"/>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t>履约保证金</w:t>
            </w:r>
          </w:p>
        </w:tc>
        <w:tc>
          <w:tcPr>
            <w:tcW w:w="6676" w:type="dxa"/>
            <w:tcBorders>
              <w:left w:val="single" w:sz="4" w:space="0" w:color="auto"/>
              <w:right w:val="single" w:sz="8" w:space="0" w:color="auto"/>
            </w:tcBorders>
            <w:vAlign w:val="center"/>
          </w:tcPr>
          <w:p w:rsidR="007F4534" w:rsidRDefault="007E665B">
            <w:pPr>
              <w:pStyle w:val="Default"/>
              <w:jc w:val="both"/>
              <w:rPr>
                <w:rFonts w:ascii="仿宋" w:eastAsia="仿宋" w:hAnsi="仿宋"/>
                <w:szCs w:val="24"/>
              </w:rPr>
            </w:pPr>
            <w:r>
              <w:rPr>
                <w:rFonts w:ascii="仿宋" w:eastAsia="仿宋" w:hAnsi="仿宋" w:hint="eastAsia"/>
                <w:szCs w:val="24"/>
              </w:rPr>
              <w:t>无</w:t>
            </w:r>
          </w:p>
        </w:tc>
      </w:tr>
      <w:tr w:rsidR="007F4534">
        <w:trPr>
          <w:trHeight w:val="620"/>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bCs/>
                <w:color w:val="000000"/>
                <w:szCs w:val="24"/>
              </w:rPr>
            </w:pPr>
            <w:r>
              <w:rPr>
                <w:rFonts w:ascii="仿宋" w:eastAsia="仿宋" w:hAnsi="仿宋" w:hint="eastAsia"/>
                <w:b/>
                <w:bCs/>
                <w:color w:val="000000"/>
                <w:szCs w:val="24"/>
              </w:rPr>
              <w:lastRenderedPageBreak/>
              <w:t>付款方式</w:t>
            </w:r>
          </w:p>
        </w:tc>
        <w:tc>
          <w:tcPr>
            <w:tcW w:w="6676" w:type="dxa"/>
            <w:tcBorders>
              <w:left w:val="single" w:sz="4" w:space="0" w:color="auto"/>
              <w:right w:val="single" w:sz="8" w:space="0" w:color="auto"/>
            </w:tcBorders>
            <w:vAlign w:val="center"/>
          </w:tcPr>
          <w:p w:rsidR="007F4534" w:rsidRDefault="007E665B">
            <w:pPr>
              <w:pStyle w:val="Default"/>
              <w:jc w:val="both"/>
              <w:rPr>
                <w:rFonts w:ascii="仿宋" w:eastAsia="仿宋" w:hAnsi="仿宋"/>
                <w:szCs w:val="24"/>
              </w:rPr>
            </w:pPr>
            <w:r>
              <w:rPr>
                <w:rFonts w:ascii="仿宋" w:eastAsia="仿宋" w:hAnsi="仿宋" w:hint="eastAsia"/>
                <w:szCs w:val="24"/>
              </w:rPr>
              <w:t>供餐金额采取月结形式结算，具体以《供餐合同》为准</w:t>
            </w:r>
          </w:p>
        </w:tc>
      </w:tr>
      <w:tr w:rsidR="007F4534">
        <w:trPr>
          <w:trHeight w:val="620"/>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询价有效期</w:t>
            </w:r>
          </w:p>
        </w:tc>
        <w:tc>
          <w:tcPr>
            <w:tcW w:w="6676" w:type="dxa"/>
            <w:tcBorders>
              <w:left w:val="single" w:sz="4" w:space="0" w:color="auto"/>
              <w:right w:val="single" w:sz="8" w:space="0" w:color="auto"/>
            </w:tcBorders>
            <w:vAlign w:val="center"/>
          </w:tcPr>
          <w:p w:rsidR="007F4534" w:rsidRDefault="007E665B">
            <w:pPr>
              <w:adjustRightInd w:val="0"/>
              <w:snapToGrid w:val="0"/>
              <w:rPr>
                <w:rFonts w:ascii="仿宋" w:eastAsia="仿宋" w:hAnsi="仿宋"/>
                <w:sz w:val="24"/>
                <w:szCs w:val="24"/>
              </w:rPr>
            </w:pPr>
            <w:r>
              <w:rPr>
                <w:rFonts w:ascii="仿宋" w:eastAsia="仿宋" w:hAnsi="仿宋" w:hint="eastAsia"/>
                <w:iCs/>
                <w:color w:val="000000"/>
                <w:sz w:val="24"/>
                <w:szCs w:val="24"/>
              </w:rPr>
              <w:t>询价截止日期后60天</w:t>
            </w:r>
          </w:p>
        </w:tc>
      </w:tr>
      <w:tr w:rsidR="007F4534">
        <w:trPr>
          <w:trHeight w:val="620"/>
          <w:jc w:val="center"/>
        </w:trPr>
        <w:tc>
          <w:tcPr>
            <w:tcW w:w="2084" w:type="dxa"/>
            <w:tcBorders>
              <w:right w:val="single" w:sz="4" w:space="0" w:color="auto"/>
            </w:tcBorders>
            <w:vAlign w:val="center"/>
          </w:tcPr>
          <w:p w:rsidR="007F4534" w:rsidRDefault="007E665B">
            <w:pPr>
              <w:pStyle w:val="a3"/>
              <w:snapToGrid w:val="0"/>
              <w:spacing w:line="380" w:lineRule="exact"/>
              <w:ind w:firstLine="0"/>
              <w:jc w:val="center"/>
              <w:rPr>
                <w:rFonts w:ascii="仿宋" w:eastAsia="仿宋" w:hAnsi="仿宋"/>
                <w:b/>
                <w:color w:val="000000"/>
                <w:szCs w:val="24"/>
              </w:rPr>
            </w:pPr>
            <w:r>
              <w:rPr>
                <w:rFonts w:ascii="仿宋" w:eastAsia="仿宋" w:hAnsi="仿宋" w:hint="eastAsia"/>
                <w:b/>
                <w:color w:val="000000"/>
                <w:szCs w:val="24"/>
              </w:rPr>
              <w:t>解释权</w:t>
            </w:r>
          </w:p>
        </w:tc>
        <w:tc>
          <w:tcPr>
            <w:tcW w:w="6676" w:type="dxa"/>
            <w:tcBorders>
              <w:left w:val="single" w:sz="4" w:space="0" w:color="auto"/>
              <w:right w:val="single" w:sz="8" w:space="0" w:color="auto"/>
            </w:tcBorders>
            <w:vAlign w:val="center"/>
          </w:tcPr>
          <w:p w:rsidR="007F4534" w:rsidRDefault="007E665B">
            <w:pPr>
              <w:adjustRightInd w:val="0"/>
              <w:snapToGrid w:val="0"/>
              <w:rPr>
                <w:rFonts w:ascii="仿宋" w:eastAsia="仿宋" w:hAnsi="仿宋"/>
                <w:iCs/>
                <w:color w:val="000000"/>
                <w:sz w:val="24"/>
                <w:szCs w:val="24"/>
              </w:rPr>
            </w:pPr>
            <w:r>
              <w:rPr>
                <w:rFonts w:ascii="仿宋" w:eastAsia="仿宋" w:hAnsi="仿宋" w:hint="eastAsia"/>
                <w:iCs/>
                <w:color w:val="000000"/>
                <w:sz w:val="24"/>
                <w:szCs w:val="24"/>
              </w:rPr>
              <w:t>本询价文件的解释权属于嘉兴市安全生产培训股份有限公司</w:t>
            </w:r>
          </w:p>
        </w:tc>
      </w:tr>
    </w:tbl>
    <w:p w:rsidR="007F4534" w:rsidRDefault="007E665B">
      <w:pPr>
        <w:autoSpaceDE w:val="0"/>
        <w:autoSpaceDN w:val="0"/>
        <w:adjustRightInd w:val="0"/>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二、报价人须知</w:t>
      </w:r>
    </w:p>
    <w:p w:rsidR="007F4534" w:rsidRDefault="007E665B">
      <w:pPr>
        <w:spacing w:line="360" w:lineRule="auto"/>
        <w:ind w:firstLineChars="175" w:firstLine="490"/>
        <w:rPr>
          <w:rFonts w:ascii="仿宋" w:eastAsia="仿宋" w:hAnsi="仿宋"/>
          <w:sz w:val="28"/>
          <w:szCs w:val="28"/>
        </w:rPr>
      </w:pPr>
      <w:r>
        <w:rPr>
          <w:rFonts w:ascii="仿宋" w:eastAsia="仿宋" w:hAnsi="仿宋" w:hint="eastAsia"/>
          <w:sz w:val="28"/>
          <w:szCs w:val="28"/>
        </w:rPr>
        <w:t>（一）报价文件的组成</w:t>
      </w:r>
    </w:p>
    <w:p w:rsidR="007F4534" w:rsidRDefault="007E665B">
      <w:pPr>
        <w:spacing w:line="360" w:lineRule="auto"/>
        <w:ind w:firstLineChars="175" w:firstLine="490"/>
        <w:rPr>
          <w:rFonts w:ascii="仿宋" w:eastAsia="仿宋" w:hAnsi="仿宋"/>
          <w:sz w:val="28"/>
          <w:szCs w:val="28"/>
        </w:rPr>
      </w:pPr>
      <w:r>
        <w:rPr>
          <w:rFonts w:ascii="仿宋" w:eastAsia="仿宋" w:hAnsi="仿宋" w:hint="eastAsia"/>
          <w:sz w:val="28"/>
          <w:szCs w:val="28"/>
        </w:rPr>
        <w:t>本文件及所有发出的补充通知或修改内容。</w:t>
      </w:r>
    </w:p>
    <w:p w:rsidR="007F4534" w:rsidRDefault="007E665B">
      <w:pPr>
        <w:spacing w:line="360" w:lineRule="auto"/>
        <w:ind w:firstLineChars="175" w:firstLine="490"/>
        <w:rPr>
          <w:rFonts w:ascii="仿宋" w:eastAsia="仿宋" w:hAnsi="仿宋"/>
          <w:sz w:val="28"/>
          <w:szCs w:val="28"/>
        </w:rPr>
      </w:pPr>
      <w:r>
        <w:rPr>
          <w:rFonts w:ascii="仿宋" w:eastAsia="仿宋" w:hAnsi="仿宋" w:hint="eastAsia"/>
          <w:sz w:val="28"/>
          <w:szCs w:val="28"/>
        </w:rPr>
        <w:t>（二）报价文件的澄清</w:t>
      </w:r>
    </w:p>
    <w:p w:rsidR="007F4534" w:rsidRDefault="007E665B">
      <w:pPr>
        <w:spacing w:line="360" w:lineRule="auto"/>
        <w:ind w:firstLineChars="175" w:firstLine="490"/>
        <w:rPr>
          <w:rFonts w:ascii="仿宋" w:eastAsia="仿宋" w:hAnsi="仿宋"/>
          <w:sz w:val="28"/>
          <w:szCs w:val="28"/>
        </w:rPr>
      </w:pPr>
      <w:r>
        <w:rPr>
          <w:rFonts w:ascii="仿宋" w:eastAsia="仿宋" w:hAnsi="仿宋" w:hint="eastAsia"/>
          <w:sz w:val="28"/>
          <w:szCs w:val="28"/>
        </w:rPr>
        <w:t>1、报价人对报价资料有疑义或疑问需要澄清，必须以书面形式在文件发出后及时报送；</w:t>
      </w:r>
    </w:p>
    <w:p w:rsidR="007F4534" w:rsidRDefault="007E665B">
      <w:pPr>
        <w:spacing w:line="360" w:lineRule="auto"/>
        <w:ind w:firstLineChars="200" w:firstLine="560"/>
        <w:rPr>
          <w:rFonts w:ascii="仿宋" w:eastAsia="仿宋" w:hAnsi="仿宋"/>
          <w:sz w:val="28"/>
          <w:szCs w:val="28"/>
        </w:rPr>
      </w:pPr>
      <w:r>
        <w:rPr>
          <w:rFonts w:ascii="仿宋" w:eastAsia="仿宋" w:hAnsi="仿宋" w:hint="eastAsia"/>
          <w:sz w:val="28"/>
          <w:szCs w:val="28"/>
        </w:rPr>
        <w:t>2、报价人对询价</w:t>
      </w:r>
      <w:r>
        <w:rPr>
          <w:rFonts w:ascii="仿宋" w:eastAsia="仿宋" w:hAnsi="仿宋"/>
          <w:sz w:val="28"/>
          <w:szCs w:val="28"/>
        </w:rPr>
        <w:t>文件所做出的推论、解释和结论，</w:t>
      </w:r>
      <w:r>
        <w:rPr>
          <w:rFonts w:ascii="仿宋" w:eastAsia="仿宋" w:hAnsi="仿宋" w:hint="eastAsia"/>
          <w:sz w:val="28"/>
          <w:szCs w:val="28"/>
        </w:rPr>
        <w:t>询价</w:t>
      </w:r>
      <w:r>
        <w:rPr>
          <w:rFonts w:ascii="仿宋" w:eastAsia="仿宋" w:hAnsi="仿宋"/>
          <w:sz w:val="28"/>
          <w:szCs w:val="28"/>
        </w:rPr>
        <w:t>人概不负责。</w:t>
      </w:r>
      <w:r>
        <w:rPr>
          <w:rFonts w:ascii="仿宋" w:eastAsia="仿宋" w:hAnsi="仿宋" w:hint="eastAsia"/>
          <w:sz w:val="28"/>
          <w:szCs w:val="28"/>
        </w:rPr>
        <w:t>白交</w:t>
      </w:r>
      <w:r>
        <w:rPr>
          <w:rFonts w:ascii="仿宋" w:eastAsia="仿宋" w:hAnsi="仿宋"/>
          <w:sz w:val="28"/>
          <w:szCs w:val="28"/>
        </w:rPr>
        <w:t>人由于对</w:t>
      </w:r>
      <w:r>
        <w:rPr>
          <w:rFonts w:ascii="仿宋" w:eastAsia="仿宋" w:hAnsi="仿宋" w:hint="eastAsia"/>
          <w:sz w:val="28"/>
          <w:szCs w:val="28"/>
        </w:rPr>
        <w:t>询价</w:t>
      </w:r>
      <w:r>
        <w:rPr>
          <w:rFonts w:ascii="仿宋" w:eastAsia="仿宋" w:hAnsi="仿宋"/>
          <w:sz w:val="28"/>
          <w:szCs w:val="28"/>
        </w:rPr>
        <w:t>文件的任何推论和误解以及</w:t>
      </w:r>
      <w:r>
        <w:rPr>
          <w:rFonts w:ascii="仿宋" w:eastAsia="仿宋" w:hAnsi="仿宋" w:hint="eastAsia"/>
          <w:sz w:val="28"/>
          <w:szCs w:val="28"/>
        </w:rPr>
        <w:t>询价</w:t>
      </w:r>
      <w:r>
        <w:rPr>
          <w:rFonts w:ascii="仿宋" w:eastAsia="仿宋" w:hAnsi="仿宋"/>
          <w:sz w:val="28"/>
          <w:szCs w:val="28"/>
        </w:rPr>
        <w:t>人对有关问题的口头解释所造成的后果，均由</w:t>
      </w:r>
      <w:r>
        <w:rPr>
          <w:rFonts w:ascii="仿宋" w:eastAsia="仿宋" w:hAnsi="仿宋" w:hint="eastAsia"/>
          <w:sz w:val="28"/>
          <w:szCs w:val="28"/>
        </w:rPr>
        <w:t>报价</w:t>
      </w:r>
      <w:r>
        <w:rPr>
          <w:rFonts w:ascii="仿宋" w:eastAsia="仿宋" w:hAnsi="仿宋"/>
          <w:sz w:val="28"/>
          <w:szCs w:val="28"/>
        </w:rPr>
        <w:t>人自负。</w:t>
      </w:r>
    </w:p>
    <w:p w:rsidR="007F4534" w:rsidRDefault="007E665B">
      <w:pPr>
        <w:spacing w:line="360" w:lineRule="auto"/>
        <w:ind w:firstLineChars="175" w:firstLine="490"/>
        <w:rPr>
          <w:rFonts w:ascii="仿宋" w:eastAsia="仿宋" w:hAnsi="仿宋"/>
          <w:sz w:val="28"/>
          <w:szCs w:val="28"/>
        </w:rPr>
      </w:pPr>
      <w:r>
        <w:rPr>
          <w:rFonts w:ascii="仿宋" w:eastAsia="仿宋" w:hAnsi="仿宋" w:hint="eastAsia"/>
          <w:sz w:val="28"/>
          <w:szCs w:val="28"/>
        </w:rPr>
        <w:t>（三）报价文件的修改</w:t>
      </w:r>
    </w:p>
    <w:p w:rsidR="007F4534" w:rsidRDefault="007E665B">
      <w:pPr>
        <w:spacing w:line="360" w:lineRule="auto"/>
        <w:ind w:firstLineChars="200" w:firstLine="560"/>
        <w:rPr>
          <w:rFonts w:ascii="仿宋" w:eastAsia="仿宋" w:hAnsi="仿宋"/>
          <w:sz w:val="28"/>
          <w:szCs w:val="28"/>
        </w:rPr>
      </w:pPr>
      <w:r>
        <w:rPr>
          <w:rFonts w:ascii="仿宋" w:eastAsia="仿宋" w:hAnsi="仿宋" w:hint="eastAsia"/>
          <w:sz w:val="28"/>
          <w:szCs w:val="28"/>
        </w:rPr>
        <w:t>报价截止时间2天前，询价人可以以书面形式修改询价文件，并通知所有已购买询价文件的报价人。询价人可以延长报价截止时间，延长时间在以书面形式告知报价人。</w:t>
      </w:r>
    </w:p>
    <w:p w:rsidR="007F4534" w:rsidRDefault="007E665B">
      <w:pPr>
        <w:autoSpaceDE w:val="0"/>
        <w:autoSpaceDN w:val="0"/>
        <w:adjustRightInd w:val="0"/>
        <w:spacing w:line="360" w:lineRule="auto"/>
        <w:ind w:firstLine="422"/>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三、报价说明</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（一）计价方式：综合单价。</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（二）承担的风险：服务期除合同规定价格可调外，其余风险均包含在合同单价中。</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（三）报价包括的内容和格式：</w:t>
      </w:r>
    </w:p>
    <w:p w:rsidR="007F4534" w:rsidRDefault="007E665B">
      <w:pPr>
        <w:spacing w:line="360" w:lineRule="auto"/>
        <w:rPr>
          <w:rFonts w:ascii="仿宋" w:eastAsia="仿宋" w:hAnsi="仿宋"/>
          <w:sz w:val="28"/>
          <w:szCs w:val="28"/>
        </w:rPr>
      </w:pPr>
      <w:r>
        <w:rPr>
          <w:rFonts w:ascii="仿宋" w:eastAsia="仿宋" w:hAnsi="仿宋" w:hint="eastAsia"/>
          <w:sz w:val="28"/>
          <w:szCs w:val="28"/>
        </w:rPr>
        <w:t>1、</w:t>
      </w:r>
      <w:r>
        <w:rPr>
          <w:rFonts w:ascii="仿宋" w:eastAsia="仿宋" w:hAnsi="仿宋" w:hint="eastAsia"/>
          <w:snapToGrid w:val="0"/>
          <w:kern w:val="0"/>
          <w:sz w:val="28"/>
          <w:szCs w:val="28"/>
        </w:rPr>
        <w:t>报价内容:</w:t>
      </w:r>
      <w:r>
        <w:rPr>
          <w:rFonts w:ascii="仿宋" w:eastAsia="仿宋" w:hAnsi="仿宋" w:hint="eastAsia"/>
          <w:sz w:val="28"/>
          <w:szCs w:val="28"/>
        </w:rPr>
        <w:t>包含为完成合同内容所发生的快餐制作、人员服务、信息传</w:t>
      </w:r>
      <w:r>
        <w:rPr>
          <w:rFonts w:ascii="仿宋" w:eastAsia="仿宋" w:hAnsi="仿宋" w:hint="eastAsia"/>
          <w:sz w:val="28"/>
          <w:szCs w:val="28"/>
        </w:rPr>
        <w:lastRenderedPageBreak/>
        <w:t>达、快餐送达、环境卫生等管理费、利润、税金等以及其他相关费用。</w:t>
      </w:r>
    </w:p>
    <w:p w:rsidR="007F4534" w:rsidRDefault="007E665B" w:rsidP="00400813">
      <w:pPr>
        <w:spacing w:line="360" w:lineRule="auto"/>
        <w:ind w:firstLineChars="177" w:firstLine="496"/>
        <w:rPr>
          <w:rFonts w:ascii="仿宋" w:eastAsia="仿宋" w:hAnsi="仿宋"/>
          <w:sz w:val="28"/>
          <w:szCs w:val="28"/>
        </w:rPr>
      </w:pPr>
      <w:r>
        <w:rPr>
          <w:rFonts w:ascii="仿宋" w:eastAsia="仿宋" w:hAnsi="仿宋" w:hint="eastAsia"/>
          <w:sz w:val="28"/>
          <w:szCs w:val="28"/>
        </w:rPr>
        <w:t>2、报价格式：见</w:t>
      </w:r>
      <w:r w:rsidRPr="0077301E">
        <w:rPr>
          <w:rFonts w:ascii="仿宋" w:eastAsia="仿宋" w:hAnsi="仿宋" w:hint="eastAsia"/>
          <w:sz w:val="28"/>
          <w:szCs w:val="28"/>
        </w:rPr>
        <w:t>第五章第五条</w:t>
      </w:r>
      <w:r>
        <w:rPr>
          <w:rFonts w:ascii="仿宋" w:eastAsia="仿宋" w:hAnsi="仿宋" w:hint="eastAsia"/>
          <w:sz w:val="28"/>
          <w:szCs w:val="28"/>
        </w:rPr>
        <w:t>《安培公司学员快餐供餐服务报价表》。</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 xml:space="preserve">（四）结算及支付要求：                                            </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1、服务项目发票的提供：按规定要求提供“增值税普通发票”。</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2、支付方式：详见合同相关内容。</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3、结算要求：详见合同相关内容。</w:t>
      </w:r>
    </w:p>
    <w:p w:rsidR="007F4534" w:rsidRDefault="007E665B">
      <w:pPr>
        <w:widowControl/>
        <w:tabs>
          <w:tab w:val="left" w:pos="2955"/>
        </w:tabs>
        <w:ind w:firstLineChars="200" w:firstLine="560"/>
        <w:rPr>
          <w:rFonts w:ascii="仿宋" w:eastAsia="仿宋" w:hAnsi="仿宋"/>
          <w:sz w:val="28"/>
          <w:szCs w:val="28"/>
        </w:rPr>
      </w:pPr>
      <w:r>
        <w:rPr>
          <w:rFonts w:ascii="仿宋" w:eastAsia="仿宋" w:hAnsi="仿宋" w:hint="eastAsia"/>
          <w:sz w:val="28"/>
          <w:szCs w:val="28"/>
        </w:rPr>
        <w:t>4、供餐单位将增值税普通发票提供给询价人后，才可要求支付相应款项，否则不予付款。</w:t>
      </w:r>
    </w:p>
    <w:p w:rsidR="007F4534" w:rsidRDefault="007E665B">
      <w:pPr>
        <w:autoSpaceDE w:val="0"/>
        <w:autoSpaceDN w:val="0"/>
        <w:adjustRightInd w:val="0"/>
        <w:spacing w:line="360" w:lineRule="auto"/>
        <w:ind w:firstLineChars="196" w:firstLine="551"/>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四、报价文件</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（一）报价文件包括但不限于以下内容：</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1、报价文件封面；</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2、报价函；</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3、法定代表人身份证明书</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4、授权委托书</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5、报价表</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6、企业资质资料</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7、廉政承诺书</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8、近三年类似项目业绩表</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（二）报价文件的编制：</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报价人必须编制报价文件，“正本”一份和“副本”一份，在封面标记清楚。所有文件均应使用不能擦去的墨水书写和打印，严禁涂改。当副本与正本不一致时，以正本为准。</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lastRenderedPageBreak/>
        <w:t>（三）报价文件密封与递交</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1、报价文件的密封和标准</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所用报价文件都必须密封包装，封口处加封条，并加盖报价人法人印章和法定代表人或其代理人印章。</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报价书密封包装封面须有以下信息：</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kern w:val="0"/>
          <w:sz w:val="28"/>
          <w:szCs w:val="28"/>
          <w:lang w:val="zh-CN"/>
        </w:rPr>
        <w:t>安</w:t>
      </w:r>
      <w:r>
        <w:rPr>
          <w:rFonts w:ascii="仿宋" w:eastAsia="仿宋" w:hAnsi="仿宋" w:hint="eastAsia"/>
          <w:kern w:val="0"/>
          <w:sz w:val="28"/>
          <w:szCs w:val="28"/>
        </w:rPr>
        <w:t>培</w:t>
      </w:r>
      <w:r>
        <w:rPr>
          <w:rFonts w:ascii="仿宋" w:eastAsia="仿宋" w:hAnsi="仿宋" w:hint="eastAsia"/>
          <w:kern w:val="0"/>
          <w:sz w:val="28"/>
          <w:szCs w:val="28"/>
          <w:lang w:val="zh-CN"/>
        </w:rPr>
        <w:t>公司学员快餐供餐服务项目</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--报价人：（盖章）</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--报价人法定代表人或授权代表：（签字或盖章）</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--在</w:t>
      </w:r>
      <w:r>
        <w:rPr>
          <w:rFonts w:ascii="仿宋" w:eastAsia="仿宋" w:hAnsi="仿宋" w:hint="eastAsia"/>
          <w:b/>
          <w:sz w:val="28"/>
          <w:szCs w:val="28"/>
          <w:u w:val="single"/>
        </w:rPr>
        <w:t xml:space="preserve"> 2020</w:t>
      </w:r>
      <w:r>
        <w:rPr>
          <w:rFonts w:ascii="仿宋" w:eastAsia="仿宋" w:hAnsi="仿宋" w:hint="eastAsia"/>
          <w:b/>
          <w:sz w:val="28"/>
          <w:szCs w:val="28"/>
        </w:rPr>
        <w:t xml:space="preserve"> 年</w:t>
      </w:r>
      <w:r w:rsidR="000B2B75">
        <w:rPr>
          <w:rFonts w:ascii="仿宋" w:eastAsia="仿宋" w:hAnsi="仿宋" w:hint="eastAsia"/>
          <w:b/>
          <w:sz w:val="28"/>
          <w:szCs w:val="28"/>
        </w:rPr>
        <w:t>6</w:t>
      </w:r>
      <w:r>
        <w:rPr>
          <w:rFonts w:ascii="仿宋" w:eastAsia="仿宋" w:hAnsi="仿宋" w:hint="eastAsia"/>
          <w:b/>
          <w:sz w:val="28"/>
          <w:szCs w:val="28"/>
        </w:rPr>
        <w:t>月</w:t>
      </w:r>
      <w:r w:rsidR="000B2B75">
        <w:rPr>
          <w:rFonts w:ascii="仿宋" w:eastAsia="仿宋" w:hAnsi="仿宋" w:hint="eastAsia"/>
          <w:b/>
          <w:sz w:val="28"/>
          <w:szCs w:val="28"/>
        </w:rPr>
        <w:t>9</w:t>
      </w:r>
      <w:r>
        <w:rPr>
          <w:rFonts w:ascii="仿宋" w:eastAsia="仿宋" w:hAnsi="仿宋" w:hint="eastAsia"/>
          <w:b/>
          <w:sz w:val="28"/>
          <w:szCs w:val="28"/>
        </w:rPr>
        <w:t>日</w:t>
      </w:r>
      <w:r w:rsidR="000B2B75">
        <w:rPr>
          <w:rFonts w:ascii="仿宋" w:eastAsia="仿宋" w:hAnsi="仿宋" w:hint="eastAsia"/>
          <w:b/>
          <w:sz w:val="28"/>
          <w:szCs w:val="28"/>
        </w:rPr>
        <w:t>9</w:t>
      </w:r>
      <w:r>
        <w:rPr>
          <w:rFonts w:ascii="仿宋" w:eastAsia="仿宋" w:hAnsi="仿宋" w:hint="eastAsia"/>
          <w:b/>
          <w:sz w:val="28"/>
          <w:szCs w:val="28"/>
        </w:rPr>
        <w:t>时</w:t>
      </w:r>
      <w:r>
        <w:rPr>
          <w:rFonts w:ascii="仿宋" w:eastAsia="仿宋" w:hAnsi="仿宋" w:hint="eastAsia"/>
          <w:sz w:val="28"/>
          <w:szCs w:val="28"/>
        </w:rPr>
        <w:t>整前不得开启（具体时间详见报价须知前附表的规定）。</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2、报价截止时间</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报价人须按前附表中规定的递交地点和截止时间之前将报价文件递交给询价人；报价截止时间以后，报价人不得修改其报价文件。</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（五）报价文件的修改和撤回</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报价截止时间之前，报价人可对所递交的报价文件进行修改或撤回，但所递交的修改或撤回通知必须按报价文件的规定进行编制、密封、标志（在包封上标明“修改”或“撤回”字样，并注明修改或撤回的时间）和递交。报价截止时间之后，报价人不得修改或撤回报价文件。</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（六）有下列情况之一，视为无效报价文件，不参与开标：</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1、报价书未密封的；</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2、报价书未加盖报价人单位公章的；</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3、报价人不能提供有效的授权委托书的；</w:t>
      </w:r>
    </w:p>
    <w:p w:rsidR="007F4534" w:rsidRDefault="007E665B">
      <w:pPr>
        <w:pStyle w:val="aa"/>
        <w:tabs>
          <w:tab w:val="left" w:pos="567"/>
        </w:tabs>
        <w:spacing w:line="360" w:lineRule="auto"/>
        <w:ind w:firstLine="560"/>
        <w:jc w:val="left"/>
        <w:rPr>
          <w:rFonts w:ascii="仿宋" w:eastAsia="仿宋" w:hAnsi="仿宋"/>
          <w:sz w:val="30"/>
          <w:szCs w:val="30"/>
        </w:rPr>
      </w:pPr>
      <w:r>
        <w:rPr>
          <w:rFonts w:ascii="仿宋" w:eastAsia="仿宋" w:hAnsi="仿宋" w:hint="eastAsia"/>
          <w:sz w:val="28"/>
          <w:szCs w:val="28"/>
        </w:rPr>
        <w:lastRenderedPageBreak/>
        <w:t>4、逾期送达报价书的；</w:t>
      </w:r>
    </w:p>
    <w:p w:rsidR="007F4534" w:rsidRDefault="007E665B">
      <w:pPr>
        <w:autoSpaceDE w:val="0"/>
        <w:autoSpaceDN w:val="0"/>
        <w:adjustRightInd w:val="0"/>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五、开标、评标及定标</w:t>
      </w:r>
    </w:p>
    <w:p w:rsidR="007F4534" w:rsidRDefault="007E665B">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（一）开标：</w:t>
      </w:r>
      <w:r>
        <w:rPr>
          <w:rFonts w:ascii="仿宋" w:eastAsia="仿宋" w:hAnsi="仿宋" w:hint="eastAsia"/>
          <w:b/>
          <w:sz w:val="28"/>
          <w:szCs w:val="28"/>
          <w:u w:val="single"/>
        </w:rPr>
        <w:t>2020</w:t>
      </w:r>
      <w:r>
        <w:rPr>
          <w:rFonts w:ascii="仿宋" w:eastAsia="仿宋" w:hAnsi="仿宋" w:hint="eastAsia"/>
          <w:b/>
          <w:sz w:val="28"/>
          <w:szCs w:val="28"/>
        </w:rPr>
        <w:t xml:space="preserve"> 年</w:t>
      </w:r>
      <w:r w:rsidR="000B2B75">
        <w:rPr>
          <w:rFonts w:ascii="仿宋" w:eastAsia="仿宋" w:hAnsi="仿宋" w:hint="eastAsia"/>
          <w:b/>
          <w:sz w:val="28"/>
          <w:szCs w:val="28"/>
        </w:rPr>
        <w:t>6</w:t>
      </w:r>
      <w:r>
        <w:rPr>
          <w:rFonts w:ascii="仿宋" w:eastAsia="仿宋" w:hAnsi="仿宋" w:hint="eastAsia"/>
          <w:b/>
          <w:sz w:val="28"/>
          <w:szCs w:val="28"/>
        </w:rPr>
        <w:t>月</w:t>
      </w:r>
      <w:r w:rsidR="000B2B75">
        <w:rPr>
          <w:rFonts w:ascii="仿宋" w:eastAsia="仿宋" w:hAnsi="仿宋" w:hint="eastAsia"/>
          <w:b/>
          <w:sz w:val="28"/>
          <w:szCs w:val="28"/>
        </w:rPr>
        <w:t>9</w:t>
      </w:r>
      <w:r>
        <w:rPr>
          <w:rFonts w:ascii="仿宋" w:eastAsia="仿宋" w:hAnsi="仿宋" w:hint="eastAsia"/>
          <w:b/>
          <w:sz w:val="28"/>
          <w:szCs w:val="28"/>
        </w:rPr>
        <w:t>日</w:t>
      </w:r>
      <w:r w:rsidR="000B2B75">
        <w:rPr>
          <w:rFonts w:ascii="仿宋" w:eastAsia="仿宋" w:hAnsi="仿宋" w:hint="eastAsia"/>
          <w:b/>
          <w:sz w:val="28"/>
          <w:szCs w:val="28"/>
        </w:rPr>
        <w:t>9</w:t>
      </w:r>
      <w:r>
        <w:rPr>
          <w:rFonts w:ascii="仿宋" w:eastAsia="仿宋" w:hAnsi="仿宋" w:hint="eastAsia"/>
          <w:b/>
          <w:sz w:val="28"/>
          <w:szCs w:val="28"/>
        </w:rPr>
        <w:t>时</w:t>
      </w:r>
      <w:r>
        <w:rPr>
          <w:rFonts w:ascii="仿宋" w:eastAsia="仿宋" w:hAnsi="仿宋" w:hint="eastAsia"/>
          <w:sz w:val="28"/>
          <w:szCs w:val="28"/>
        </w:rPr>
        <w:t>在</w:t>
      </w:r>
      <w:bookmarkStart w:id="3" w:name="_Hlk19882879"/>
      <w:r>
        <w:rPr>
          <w:rFonts w:ascii="仿宋" w:eastAsia="仿宋" w:hAnsi="仿宋" w:hint="eastAsia"/>
          <w:sz w:val="28"/>
          <w:szCs w:val="28"/>
          <w:u w:val="single"/>
        </w:rPr>
        <w:t>一楼105</w:t>
      </w:r>
      <w:r>
        <w:rPr>
          <w:rFonts w:ascii="仿宋" w:eastAsia="仿宋" w:hAnsi="仿宋" w:hint="eastAsia"/>
          <w:sz w:val="28"/>
          <w:szCs w:val="28"/>
        </w:rPr>
        <w:t>会议室进行开标</w:t>
      </w:r>
      <w:bookmarkEnd w:id="3"/>
      <w:r>
        <w:rPr>
          <w:rFonts w:ascii="仿宋" w:eastAsia="仿宋" w:hAnsi="仿宋" w:hint="eastAsia"/>
          <w:sz w:val="28"/>
          <w:szCs w:val="28"/>
        </w:rPr>
        <w:t>。</w:t>
      </w:r>
    </w:p>
    <w:p w:rsidR="007F4534" w:rsidRDefault="007E665B">
      <w:pPr>
        <w:adjustRightInd w:val="0"/>
        <w:snapToGrid w:val="0"/>
        <w:spacing w:line="360" w:lineRule="auto"/>
        <w:ind w:firstLineChars="200" w:firstLine="560"/>
        <w:rPr>
          <w:rFonts w:ascii="仿宋" w:eastAsia="仿宋" w:hAnsi="仿宋" w:cs="宋体"/>
          <w:color w:val="000000"/>
          <w:sz w:val="28"/>
          <w:szCs w:val="28"/>
        </w:rPr>
      </w:pPr>
      <w:r>
        <w:rPr>
          <w:rFonts w:ascii="仿宋" w:eastAsia="仿宋" w:hAnsi="仿宋" w:hint="eastAsia"/>
          <w:sz w:val="28"/>
          <w:szCs w:val="28"/>
        </w:rPr>
        <w:t>（二）评标、定标：</w:t>
      </w:r>
      <w:r>
        <w:rPr>
          <w:rFonts w:ascii="仿宋" w:eastAsia="仿宋" w:hAnsi="仿宋" w:cs="宋体" w:hint="eastAsia"/>
          <w:color w:val="000000"/>
          <w:sz w:val="28"/>
          <w:szCs w:val="28"/>
        </w:rPr>
        <w:t>合理低价评估法，即将能够满足询价文件各项要求，初步评审合格且</w:t>
      </w:r>
      <w:r>
        <w:rPr>
          <w:rFonts w:ascii="仿宋" w:eastAsia="仿宋" w:hAnsi="仿宋" w:hint="eastAsia"/>
          <w:sz w:val="28"/>
          <w:szCs w:val="28"/>
        </w:rPr>
        <w:t>报价</w:t>
      </w:r>
      <w:r>
        <w:rPr>
          <w:rFonts w:ascii="仿宋" w:eastAsia="仿宋" w:hAnsi="仿宋" w:cs="宋体" w:hint="eastAsia"/>
          <w:color w:val="000000"/>
          <w:sz w:val="28"/>
          <w:szCs w:val="28"/>
        </w:rPr>
        <w:t>最低的</w:t>
      </w:r>
      <w:r>
        <w:rPr>
          <w:rFonts w:ascii="仿宋" w:eastAsia="仿宋" w:hAnsi="仿宋" w:hint="eastAsia"/>
          <w:sz w:val="28"/>
          <w:szCs w:val="28"/>
        </w:rPr>
        <w:t>报价</w:t>
      </w:r>
      <w:r>
        <w:rPr>
          <w:rFonts w:ascii="仿宋" w:eastAsia="仿宋" w:hAnsi="仿宋" w:cs="宋体" w:hint="eastAsia"/>
          <w:color w:val="000000"/>
          <w:sz w:val="28"/>
          <w:szCs w:val="28"/>
        </w:rPr>
        <w:t>人推荐为中标候选人</w:t>
      </w:r>
      <w:r>
        <w:rPr>
          <w:rFonts w:ascii="仿宋" w:eastAsia="仿宋" w:hAnsi="仿宋" w:cs="宋体" w:hint="eastAsia"/>
          <w:sz w:val="28"/>
          <w:szCs w:val="28"/>
        </w:rPr>
        <w:t>。</w:t>
      </w:r>
    </w:p>
    <w:p w:rsidR="007F4534" w:rsidRDefault="007E665B">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（三）经过评审，评标小组认为所有参加详细评审的投标都不符合询价文件的，可以否决所有报价人。</w:t>
      </w:r>
    </w:p>
    <w:p w:rsidR="007F4534" w:rsidRDefault="007E665B">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（四）详细评分细则见第三章“评标办法”之规定。</w:t>
      </w:r>
    </w:p>
    <w:p w:rsidR="007F4534" w:rsidRDefault="007E665B">
      <w:pPr>
        <w:autoSpaceDE w:val="0"/>
        <w:autoSpaceDN w:val="0"/>
        <w:adjustRightInd w:val="0"/>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六、合同订立</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（一）中标通知</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在报价人须知前附表中规定的有效期内，询价人以书面形式向报价人发出中标通知书，同时将中标结果通知未中标的报价人。</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（二）签订合同</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1、询价人和中标人应当自中标通知书发出之日起</w:t>
      </w:r>
      <w:r>
        <w:rPr>
          <w:rFonts w:ascii="仿宋" w:eastAsia="仿宋" w:hAnsi="仿宋" w:hint="eastAsia"/>
          <w:color w:val="FF0000"/>
          <w:sz w:val="28"/>
          <w:szCs w:val="28"/>
        </w:rPr>
        <w:t>30</w:t>
      </w:r>
      <w:r>
        <w:rPr>
          <w:rFonts w:ascii="仿宋" w:eastAsia="仿宋" w:hAnsi="仿宋" w:hint="eastAsia"/>
          <w:sz w:val="28"/>
          <w:szCs w:val="28"/>
        </w:rPr>
        <w:t>天内，根据询价文件和中标人的报价文件订立书面合同。正式签订的合同格式内容均同询价期间提供的“合同主要条款”。</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2、中标人无正当理由拒签合同的，视为放弃中标，询价人取消其中标资格。</w:t>
      </w:r>
    </w:p>
    <w:p w:rsidR="007F4534" w:rsidRDefault="007E665B">
      <w:pPr>
        <w:widowControl/>
        <w:tabs>
          <w:tab w:val="left" w:pos="2955"/>
        </w:tabs>
        <w:ind w:firstLineChars="200" w:firstLine="560"/>
        <w:rPr>
          <w:rFonts w:ascii="仿宋" w:eastAsia="仿宋" w:hAnsi="仿宋"/>
          <w:sz w:val="28"/>
          <w:szCs w:val="28"/>
        </w:rPr>
      </w:pPr>
      <w:r>
        <w:rPr>
          <w:rFonts w:ascii="仿宋" w:eastAsia="仿宋" w:hAnsi="仿宋" w:hint="eastAsia"/>
          <w:sz w:val="28"/>
          <w:szCs w:val="28"/>
        </w:rPr>
        <w:t>3、中标人放弃中标资格的，询价人可选定第二中标候选人为中标人或重新组织采购。</w:t>
      </w:r>
    </w:p>
    <w:p w:rsidR="007F4534" w:rsidRDefault="007E665B">
      <w:pPr>
        <w:widowControl/>
        <w:tabs>
          <w:tab w:val="left" w:pos="2955"/>
        </w:tabs>
        <w:rPr>
          <w:rFonts w:ascii="仿宋" w:eastAsia="仿宋" w:hAnsi="仿宋"/>
          <w:sz w:val="28"/>
          <w:szCs w:val="28"/>
        </w:rPr>
      </w:pPr>
      <w:r>
        <w:rPr>
          <w:rFonts w:ascii="仿宋" w:eastAsia="仿宋" w:hAnsi="仿宋" w:cs="宋体" w:hint="eastAsia"/>
          <w:b/>
          <w:bCs/>
          <w:color w:val="000000"/>
          <w:kern w:val="0"/>
          <w:sz w:val="28"/>
          <w:szCs w:val="28"/>
        </w:rPr>
        <w:t>七、廉政告知书</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lastRenderedPageBreak/>
        <w:t>感谢贵单位对嘉兴市安全生产培训股份有限公司的支持，参与本次询价。</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t>为全面贯彻党中央关于源头预防、反腐倡廉方针，确保此次询价工作的公平公正，保证我公司工作人员在询价过程中的清正廉洁。询价前，嘉兴市安全生产培训股份有限公司纪律检查委员会慎重告知贵单位：</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t>（一）贵单位在报价过程中，必须遵守报价规定，不得从事任何违反招标有关法律法规的行为。一经发现，将按有关政策法规及公司规定取消报价资格。</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t>（二）若贵单位中标，请严格遵守党和国家廉政建设规定，诚信经营，严格履行合同。</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t>（三）为保证询价工作的顺利开展，请贵单位慎重作出廉政承诺，在递交报价书的同时递交《廉政承诺书》。若报价书拒绝作出廉政承诺，将取消报价资格。</w:t>
      </w:r>
    </w:p>
    <w:p w:rsidR="007F4534" w:rsidRDefault="007E665B">
      <w:pPr>
        <w:widowControl/>
        <w:ind w:firstLine="555"/>
        <w:jc w:val="left"/>
        <w:rPr>
          <w:rFonts w:ascii="仿宋" w:eastAsia="仿宋" w:hAnsi="仿宋"/>
          <w:sz w:val="28"/>
          <w:szCs w:val="28"/>
        </w:rPr>
      </w:pPr>
      <w:r>
        <w:rPr>
          <w:rFonts w:ascii="仿宋" w:eastAsia="仿宋" w:hAnsi="仿宋" w:hint="eastAsia"/>
          <w:sz w:val="28"/>
          <w:szCs w:val="28"/>
        </w:rPr>
        <w:t>公司纪委将竭力保证询价的公正性，同时欢迎对此次询价活动中出现的违反规定的人和事进行监督举报。</w:t>
      </w:r>
    </w:p>
    <w:p w:rsidR="007F4534" w:rsidRDefault="007E665B">
      <w:pPr>
        <w:widowControl/>
        <w:ind w:firstLine="555"/>
        <w:jc w:val="left"/>
        <w:rPr>
          <w:rFonts w:ascii="仿宋" w:eastAsia="仿宋" w:hAnsi="仿宋"/>
          <w:sz w:val="28"/>
          <w:szCs w:val="28"/>
          <w:shd w:val="clear" w:color="auto" w:fill="FFFFFF"/>
        </w:rPr>
      </w:pPr>
      <w:r>
        <w:rPr>
          <w:rFonts w:ascii="仿宋" w:eastAsia="仿宋" w:hAnsi="仿宋" w:hint="eastAsia"/>
          <w:sz w:val="28"/>
          <w:szCs w:val="28"/>
        </w:rPr>
        <w:t>监督举报电话：</w:t>
      </w:r>
      <w:r>
        <w:rPr>
          <w:rFonts w:ascii="仿宋" w:eastAsia="仿宋" w:hAnsi="仿宋"/>
          <w:sz w:val="28"/>
          <w:szCs w:val="28"/>
        </w:rPr>
        <w:t>0573-</w:t>
      </w:r>
      <w:r>
        <w:rPr>
          <w:rFonts w:ascii="仿宋" w:eastAsia="仿宋" w:hAnsi="仿宋"/>
          <w:sz w:val="28"/>
          <w:szCs w:val="28"/>
          <w:shd w:val="clear" w:color="auto" w:fill="FFFFFF"/>
        </w:rPr>
        <w:t>8</w:t>
      </w:r>
      <w:r>
        <w:rPr>
          <w:rFonts w:ascii="仿宋" w:eastAsia="仿宋" w:hAnsi="仿宋" w:hint="eastAsia"/>
          <w:sz w:val="28"/>
          <w:szCs w:val="28"/>
          <w:shd w:val="clear" w:color="auto" w:fill="FFFFFF"/>
        </w:rPr>
        <w:t>3966152（嘉实集团纪检监事室）</w:t>
      </w:r>
    </w:p>
    <w:p w:rsidR="007F4534" w:rsidRDefault="007E665B">
      <w:pPr>
        <w:widowControl/>
        <w:jc w:val="left"/>
        <w:rPr>
          <w:rFonts w:ascii="宋体" w:hAnsi="宋体"/>
          <w:b/>
          <w:sz w:val="28"/>
          <w:szCs w:val="28"/>
        </w:rPr>
      </w:pPr>
      <w:r>
        <w:rPr>
          <w:rFonts w:ascii="宋体" w:hAnsi="宋体"/>
          <w:b/>
          <w:sz w:val="28"/>
          <w:szCs w:val="28"/>
        </w:rPr>
        <w:br w:type="page"/>
      </w:r>
    </w:p>
    <w:p w:rsidR="007F4534" w:rsidRDefault="007E665B">
      <w:pPr>
        <w:spacing w:line="360" w:lineRule="auto"/>
        <w:jc w:val="center"/>
        <w:rPr>
          <w:rFonts w:ascii="仿宋" w:eastAsia="仿宋" w:hAnsi="仿宋"/>
          <w:b/>
          <w:sz w:val="28"/>
          <w:szCs w:val="28"/>
        </w:rPr>
      </w:pPr>
      <w:r>
        <w:rPr>
          <w:rFonts w:ascii="仿宋" w:eastAsia="仿宋" w:hAnsi="仿宋" w:hint="eastAsia"/>
          <w:b/>
          <w:sz w:val="28"/>
          <w:szCs w:val="28"/>
        </w:rPr>
        <w:lastRenderedPageBreak/>
        <w:t>第三章  评标办法</w:t>
      </w:r>
    </w:p>
    <w:p w:rsidR="007F4534" w:rsidRDefault="007E665B">
      <w:pPr>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一、编制依据</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（一）《中华人民共和国招标投标法》的有关规定。</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w:t>
      </w:r>
      <w:r>
        <w:rPr>
          <w:rFonts w:ascii="仿宋" w:eastAsia="仿宋" w:hAnsi="仿宋" w:hint="eastAsia"/>
          <w:kern w:val="0"/>
          <w:sz w:val="28"/>
          <w:szCs w:val="28"/>
          <w:lang w:val="zh-CN"/>
        </w:rPr>
        <w:t>嘉实集团《</w:t>
      </w:r>
      <w:r>
        <w:rPr>
          <w:rFonts w:ascii="仿宋" w:eastAsia="仿宋" w:hAnsi="仿宋" w:hint="eastAsia"/>
          <w:kern w:val="0"/>
          <w:sz w:val="28"/>
          <w:szCs w:val="28"/>
        </w:rPr>
        <w:t>招投标</w:t>
      </w:r>
      <w:r>
        <w:rPr>
          <w:rFonts w:ascii="仿宋" w:eastAsia="仿宋" w:hAnsi="仿宋" w:hint="eastAsia"/>
          <w:kern w:val="0"/>
          <w:sz w:val="28"/>
          <w:szCs w:val="28"/>
          <w:lang w:val="zh-CN"/>
        </w:rPr>
        <w:t>管理办法》</w:t>
      </w:r>
      <w:r>
        <w:rPr>
          <w:rFonts w:ascii="仿宋" w:eastAsia="仿宋" w:hAnsi="仿宋" w:hint="eastAsia"/>
          <w:sz w:val="28"/>
          <w:szCs w:val="28"/>
        </w:rPr>
        <w:t>。</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（三）安培公司《物品、服务采购管理办法》。</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（四）安培公司其他有关制度规定。</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（五）本次招标项目的特点</w:t>
      </w:r>
    </w:p>
    <w:p w:rsidR="007F4534" w:rsidRDefault="007E665B">
      <w:pPr>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二、评标小组</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（一）评标小组成员由嘉实集团、询价单位有关综合、教务、纪检部门等方面的人员组成；评标小组成员人数为3人以上（含3人）单数。</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（二）评标小组对报价文件进行审查、质疑、评估和比较，评标小组对报价文件的评估和比较将按照相同程序和同一评标办法进行。</w:t>
      </w:r>
    </w:p>
    <w:p w:rsidR="007F4534" w:rsidRDefault="007E665B">
      <w:pPr>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三、评标办法</w:t>
      </w:r>
    </w:p>
    <w:p w:rsidR="007F4534" w:rsidRDefault="007E665B">
      <w:pPr>
        <w:pStyle w:val="aa"/>
        <w:tabs>
          <w:tab w:val="left" w:pos="567"/>
        </w:tabs>
        <w:ind w:firstLine="560"/>
        <w:rPr>
          <w:rFonts w:ascii="仿宋" w:eastAsia="仿宋" w:hAnsi="仿宋"/>
          <w:color w:val="000000"/>
          <w:sz w:val="28"/>
          <w:szCs w:val="28"/>
        </w:rPr>
      </w:pPr>
      <w:r>
        <w:rPr>
          <w:rFonts w:ascii="仿宋" w:eastAsia="仿宋" w:hAnsi="仿宋" w:hint="eastAsia"/>
          <w:color w:val="000000"/>
          <w:sz w:val="28"/>
          <w:szCs w:val="28"/>
        </w:rPr>
        <w:t>本次询价选择</w:t>
      </w:r>
      <w:r>
        <w:rPr>
          <w:rFonts w:ascii="仿宋" w:eastAsia="仿宋" w:hAnsi="仿宋" w:cs="宋体" w:hint="eastAsia"/>
          <w:sz w:val="28"/>
          <w:szCs w:val="28"/>
        </w:rPr>
        <w:t>合理低价评估法。</w:t>
      </w:r>
    </w:p>
    <w:p w:rsidR="007F4534" w:rsidRDefault="007E665B">
      <w:pPr>
        <w:spacing w:line="360" w:lineRule="auto"/>
        <w:jc w:val="left"/>
        <w:rPr>
          <w:rFonts w:ascii="仿宋" w:eastAsia="仿宋" w:hAnsi="仿宋" w:cs="宋体"/>
          <w:b/>
          <w:bCs/>
          <w:color w:val="000000"/>
          <w:kern w:val="0"/>
          <w:sz w:val="28"/>
          <w:szCs w:val="28"/>
        </w:rPr>
      </w:pPr>
      <w:r>
        <w:rPr>
          <w:rFonts w:ascii="仿宋" w:eastAsia="仿宋" w:hAnsi="仿宋" w:cs="宋体" w:hint="eastAsia"/>
          <w:b/>
          <w:bCs/>
          <w:color w:val="000000"/>
          <w:kern w:val="0"/>
          <w:sz w:val="28"/>
          <w:szCs w:val="28"/>
        </w:rPr>
        <w:t xml:space="preserve">四、评标程序 </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（一）初步评审</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1、评标小组依据“初步评审标准”（见附表1）的规定对报价文件进行初步评审，有一项不符合评审标准的，应否决其投标。</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2、报价人有以下情形之一的，应否决其报价：一是串通报价或弄虚作假或有其他违法行为的，二是不按评标小组要求澄清、说明或补正的；</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3、报价报价有算术错误的，评标小组会按以下原则对报价进行修正，修正的价格经报价人书面确认后具有约束力。报价人不接受修正价格的，</w:t>
      </w:r>
      <w:r>
        <w:rPr>
          <w:rFonts w:ascii="仿宋" w:eastAsia="仿宋" w:hAnsi="仿宋" w:hint="eastAsia"/>
          <w:sz w:val="28"/>
          <w:szCs w:val="28"/>
        </w:rPr>
        <w:lastRenderedPageBreak/>
        <w:t>其投标作废标处理。</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（1）报价文件中的大写金额与小写金额不一致的，以大写金额为准；</w:t>
      </w:r>
    </w:p>
    <w:p w:rsidR="007F4534" w:rsidRDefault="007E665B">
      <w:pPr>
        <w:pStyle w:val="aa"/>
        <w:tabs>
          <w:tab w:val="left" w:pos="567"/>
        </w:tabs>
        <w:spacing w:line="360" w:lineRule="auto"/>
        <w:ind w:firstLine="560"/>
        <w:jc w:val="left"/>
        <w:rPr>
          <w:rFonts w:ascii="仿宋" w:eastAsia="仿宋" w:hAnsi="仿宋"/>
          <w:color w:val="FF0000"/>
          <w:sz w:val="28"/>
          <w:szCs w:val="28"/>
        </w:rPr>
      </w:pPr>
      <w:r>
        <w:rPr>
          <w:rFonts w:ascii="仿宋" w:eastAsia="仿宋" w:hAnsi="仿宋" w:hint="eastAsia"/>
          <w:sz w:val="28"/>
          <w:szCs w:val="28"/>
        </w:rPr>
        <w:t>（2）权重价金额与依据单价计算出的结果不一致的，以单价金额为准修正总价，但单价金额小数点有明显错误的除外。</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（二）详细评审</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1、评标小组按详评标准（见附表2）规定的量化因素和标准进行价格折算，计算出评标基准价，并编制价格比较一览表</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评标小组发现报价人的报价明显低于其他投标报价，使得其投标报价可能低于其成本的，应当要求该报价人作出书面说明并提供相应的证明材料。报价人不能合理说明或者不能提供相应证明材料的，由评标小组认定该报价人以低于成本报价竞标，其投标作废标处理。</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（三）报价文件的澄清和补正</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1、在评标过程中，评标小组可以书面形式要求报价人对所提交的报价文件中不明确的内容进行书面澄清或说明，或者对细微偏差进行补正。评标小组不接受报价人主动提出的澄清、说明或补正。</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2、澄清、说明和补正不得改变报价文件的实质性内容（算术性错误修正的除外）。报价人的书面澄清、说明和补正属于报价文件的组成部分。</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3、评标小组对报价人提交的澄清、说明或补正有疑问的，可以要求报价人进一步澄清、说明或补正，直至满足评标小组的要求。</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hint="eastAsia"/>
          <w:sz w:val="28"/>
          <w:szCs w:val="28"/>
        </w:rPr>
        <w:t>（四）评标结果</w:t>
      </w:r>
    </w:p>
    <w:p w:rsidR="007F4534" w:rsidRDefault="007E665B">
      <w:pPr>
        <w:pStyle w:val="aa"/>
        <w:tabs>
          <w:tab w:val="left" w:pos="567"/>
        </w:tabs>
        <w:spacing w:line="360" w:lineRule="auto"/>
        <w:ind w:firstLine="560"/>
        <w:jc w:val="left"/>
        <w:rPr>
          <w:rFonts w:ascii="仿宋" w:eastAsia="仿宋" w:hAnsi="仿宋"/>
          <w:sz w:val="28"/>
          <w:szCs w:val="28"/>
        </w:rPr>
      </w:pPr>
      <w:r>
        <w:rPr>
          <w:rFonts w:ascii="仿宋" w:eastAsia="仿宋" w:hAnsi="仿宋"/>
          <w:sz w:val="28"/>
          <w:szCs w:val="28"/>
        </w:rPr>
        <w:t>评标</w:t>
      </w:r>
      <w:r>
        <w:rPr>
          <w:rFonts w:ascii="仿宋" w:eastAsia="仿宋" w:hAnsi="仿宋" w:hint="eastAsia"/>
          <w:sz w:val="28"/>
          <w:szCs w:val="28"/>
        </w:rPr>
        <w:t>小组</w:t>
      </w:r>
      <w:r>
        <w:rPr>
          <w:rFonts w:ascii="仿宋" w:eastAsia="仿宋" w:hAnsi="仿宋"/>
          <w:sz w:val="28"/>
          <w:szCs w:val="28"/>
        </w:rPr>
        <w:t>按照</w:t>
      </w:r>
      <w:r>
        <w:rPr>
          <w:rFonts w:ascii="仿宋" w:eastAsia="仿宋" w:hAnsi="仿宋" w:hint="eastAsia"/>
          <w:sz w:val="28"/>
          <w:szCs w:val="28"/>
        </w:rPr>
        <w:t>综合</w:t>
      </w:r>
      <w:r>
        <w:rPr>
          <w:rFonts w:ascii="仿宋" w:eastAsia="仿宋" w:hAnsi="仿宋"/>
          <w:sz w:val="28"/>
          <w:szCs w:val="28"/>
        </w:rPr>
        <w:t>得分由高到低的顺序推荐</w:t>
      </w:r>
      <w:r>
        <w:rPr>
          <w:rFonts w:ascii="仿宋" w:eastAsia="仿宋" w:hAnsi="仿宋" w:hint="eastAsia"/>
          <w:sz w:val="28"/>
          <w:szCs w:val="28"/>
        </w:rPr>
        <w:t>一位</w:t>
      </w:r>
      <w:r>
        <w:rPr>
          <w:rFonts w:ascii="仿宋" w:eastAsia="仿宋" w:hAnsi="仿宋"/>
          <w:sz w:val="28"/>
          <w:szCs w:val="28"/>
        </w:rPr>
        <w:t>中标候选人</w:t>
      </w:r>
      <w:r>
        <w:rPr>
          <w:rFonts w:ascii="仿宋" w:eastAsia="仿宋" w:hAnsi="仿宋" w:hint="eastAsia"/>
          <w:sz w:val="28"/>
          <w:szCs w:val="28"/>
        </w:rPr>
        <w:t>。</w:t>
      </w:r>
    </w:p>
    <w:p w:rsidR="007F4534" w:rsidRDefault="007F4534">
      <w:pPr>
        <w:adjustRightInd w:val="0"/>
        <w:snapToGrid w:val="0"/>
        <w:spacing w:line="360" w:lineRule="auto"/>
        <w:jc w:val="left"/>
        <w:rPr>
          <w:sz w:val="28"/>
          <w:szCs w:val="28"/>
        </w:rPr>
      </w:pPr>
    </w:p>
    <w:p w:rsidR="007F4534" w:rsidRDefault="007E665B">
      <w:pPr>
        <w:adjustRightInd w:val="0"/>
        <w:snapToGrid w:val="0"/>
        <w:spacing w:line="360" w:lineRule="auto"/>
        <w:jc w:val="left"/>
        <w:rPr>
          <w:rFonts w:ascii="仿宋" w:eastAsia="仿宋" w:hAnsi="仿宋"/>
          <w:b/>
          <w:sz w:val="30"/>
          <w:szCs w:val="30"/>
        </w:rPr>
      </w:pPr>
      <w:r>
        <w:rPr>
          <w:rFonts w:ascii="仿宋" w:eastAsia="仿宋" w:hAnsi="仿宋" w:hint="eastAsia"/>
          <w:sz w:val="28"/>
          <w:szCs w:val="28"/>
        </w:rPr>
        <w:lastRenderedPageBreak/>
        <w:t>附表1：</w:t>
      </w:r>
      <w:r>
        <w:rPr>
          <w:rFonts w:ascii="仿宋" w:eastAsia="仿宋" w:hAnsi="仿宋" w:hint="eastAsia"/>
          <w:b/>
          <w:sz w:val="30"/>
          <w:szCs w:val="30"/>
        </w:rPr>
        <w:t>初步评审标准</w:t>
      </w:r>
    </w:p>
    <w:tbl>
      <w:tblPr>
        <w:tblW w:w="81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
        <w:gridCol w:w="1140"/>
        <w:gridCol w:w="1725"/>
        <w:gridCol w:w="4827"/>
      </w:tblGrid>
      <w:tr w:rsidR="007F4534">
        <w:trPr>
          <w:trHeight w:val="567"/>
          <w:jc w:val="center"/>
        </w:trPr>
        <w:tc>
          <w:tcPr>
            <w:tcW w:w="1636" w:type="dxa"/>
            <w:gridSpan w:val="2"/>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条款号</w:t>
            </w:r>
          </w:p>
        </w:tc>
        <w:tc>
          <w:tcPr>
            <w:tcW w:w="1725"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评审因素</w:t>
            </w:r>
          </w:p>
        </w:tc>
        <w:tc>
          <w:tcPr>
            <w:tcW w:w="4827"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评审标准</w:t>
            </w:r>
          </w:p>
        </w:tc>
      </w:tr>
      <w:tr w:rsidR="007F4534">
        <w:trPr>
          <w:trHeight w:val="567"/>
          <w:jc w:val="center"/>
        </w:trPr>
        <w:tc>
          <w:tcPr>
            <w:tcW w:w="496"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1</w:t>
            </w:r>
          </w:p>
        </w:tc>
        <w:tc>
          <w:tcPr>
            <w:tcW w:w="1140"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资格评审标准</w:t>
            </w:r>
          </w:p>
        </w:tc>
        <w:tc>
          <w:tcPr>
            <w:tcW w:w="1725"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营业执照</w:t>
            </w:r>
          </w:p>
        </w:tc>
        <w:tc>
          <w:tcPr>
            <w:tcW w:w="4827"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具备有效的营业执照，且年检有效</w:t>
            </w:r>
          </w:p>
          <w:p w:rsidR="007F4534" w:rsidRDefault="007E665B">
            <w:pPr>
              <w:jc w:val="center"/>
              <w:rPr>
                <w:rFonts w:ascii="仿宋" w:eastAsia="仿宋" w:hAnsi="仿宋" w:cs="宋体"/>
                <w:sz w:val="24"/>
                <w:szCs w:val="24"/>
              </w:rPr>
            </w:pPr>
            <w:r>
              <w:rPr>
                <w:rFonts w:ascii="仿宋" w:eastAsia="仿宋" w:hAnsi="仿宋" w:cs="宋体" w:hint="eastAsia"/>
                <w:sz w:val="24"/>
                <w:szCs w:val="24"/>
              </w:rPr>
              <w:t>营业范围包含餐饮服务</w:t>
            </w:r>
          </w:p>
        </w:tc>
      </w:tr>
      <w:tr w:rsidR="007F4534">
        <w:trPr>
          <w:trHeight w:val="567"/>
          <w:jc w:val="center"/>
        </w:trPr>
        <w:tc>
          <w:tcPr>
            <w:tcW w:w="496" w:type="dxa"/>
            <w:vMerge w:val="restart"/>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cs="Calibri" w:hint="eastAsia"/>
                <w:sz w:val="24"/>
                <w:szCs w:val="24"/>
              </w:rPr>
              <w:t>2</w:t>
            </w:r>
          </w:p>
        </w:tc>
        <w:tc>
          <w:tcPr>
            <w:tcW w:w="1140" w:type="dxa"/>
            <w:vMerge w:val="restart"/>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符合性评审标准</w:t>
            </w:r>
          </w:p>
        </w:tc>
        <w:tc>
          <w:tcPr>
            <w:tcW w:w="1725"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报价人名称</w:t>
            </w:r>
          </w:p>
        </w:tc>
        <w:tc>
          <w:tcPr>
            <w:tcW w:w="4827"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cs="宋体" w:hint="eastAsia"/>
                <w:sz w:val="24"/>
                <w:szCs w:val="24"/>
              </w:rPr>
              <w:t>与营业执照一致</w:t>
            </w:r>
          </w:p>
        </w:tc>
      </w:tr>
      <w:tr w:rsidR="007F4534">
        <w:trPr>
          <w:trHeight w:val="567"/>
          <w:jc w:val="center"/>
        </w:trPr>
        <w:tc>
          <w:tcPr>
            <w:tcW w:w="496" w:type="dxa"/>
            <w:vMerge/>
            <w:shd w:val="clear" w:color="auto" w:fill="auto"/>
            <w:vAlign w:val="center"/>
          </w:tcPr>
          <w:p w:rsidR="007F4534" w:rsidRDefault="007F4534">
            <w:pPr>
              <w:jc w:val="center"/>
              <w:rPr>
                <w:rFonts w:ascii="仿宋" w:eastAsia="仿宋" w:hAnsi="仿宋" w:cs="Calibri"/>
                <w:sz w:val="24"/>
                <w:szCs w:val="24"/>
              </w:rPr>
            </w:pPr>
          </w:p>
        </w:tc>
        <w:tc>
          <w:tcPr>
            <w:tcW w:w="1140" w:type="dxa"/>
            <w:vMerge/>
            <w:shd w:val="clear" w:color="auto" w:fill="auto"/>
            <w:vAlign w:val="center"/>
          </w:tcPr>
          <w:p w:rsidR="007F4534" w:rsidRDefault="007F4534">
            <w:pPr>
              <w:jc w:val="center"/>
              <w:rPr>
                <w:rFonts w:ascii="仿宋" w:eastAsia="仿宋" w:hAnsi="仿宋"/>
                <w:sz w:val="24"/>
                <w:szCs w:val="24"/>
              </w:rPr>
            </w:pPr>
          </w:p>
        </w:tc>
        <w:tc>
          <w:tcPr>
            <w:tcW w:w="1725"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报价函签字盖章</w:t>
            </w:r>
          </w:p>
        </w:tc>
        <w:tc>
          <w:tcPr>
            <w:tcW w:w="4827"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有法定代表人或其委托代理人签字或加盖单位章</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授权委托书</w:t>
            </w:r>
          </w:p>
        </w:tc>
        <w:tc>
          <w:tcPr>
            <w:tcW w:w="4827"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是否符合要求</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报价文件格式</w:t>
            </w:r>
          </w:p>
        </w:tc>
        <w:tc>
          <w:tcPr>
            <w:tcW w:w="4827" w:type="dxa"/>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hint="eastAsia"/>
                <w:sz w:val="24"/>
                <w:szCs w:val="24"/>
              </w:rPr>
              <w:t>符合“报价文件格式”的要求</w:t>
            </w:r>
          </w:p>
        </w:tc>
      </w:tr>
      <w:tr w:rsidR="007F4534">
        <w:trPr>
          <w:trHeight w:val="567"/>
          <w:jc w:val="center"/>
        </w:trPr>
        <w:tc>
          <w:tcPr>
            <w:tcW w:w="496" w:type="dxa"/>
            <w:vMerge w:val="restart"/>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cs="Calibri" w:hint="eastAsia"/>
                <w:sz w:val="24"/>
                <w:szCs w:val="24"/>
              </w:rPr>
              <w:t>3</w:t>
            </w:r>
          </w:p>
        </w:tc>
        <w:tc>
          <w:tcPr>
            <w:tcW w:w="1140" w:type="dxa"/>
            <w:vMerge w:val="restart"/>
            <w:shd w:val="clear" w:color="auto" w:fill="auto"/>
            <w:vAlign w:val="center"/>
          </w:tcPr>
          <w:p w:rsidR="007F4534" w:rsidRDefault="007E665B">
            <w:pPr>
              <w:jc w:val="center"/>
              <w:rPr>
                <w:rFonts w:ascii="仿宋" w:eastAsia="仿宋" w:hAnsi="仿宋" w:cs="Calibri"/>
                <w:sz w:val="24"/>
                <w:szCs w:val="24"/>
              </w:rPr>
            </w:pPr>
            <w:r>
              <w:rPr>
                <w:rFonts w:ascii="仿宋" w:eastAsia="仿宋" w:hAnsi="仿宋" w:cs="Calibri" w:hint="eastAsia"/>
                <w:sz w:val="24"/>
                <w:szCs w:val="24"/>
              </w:rPr>
              <w:t>响应性评审</w:t>
            </w:r>
          </w:p>
        </w:tc>
        <w:tc>
          <w:tcPr>
            <w:tcW w:w="1725" w:type="dxa"/>
            <w:shd w:val="clear" w:color="auto" w:fill="auto"/>
            <w:vAlign w:val="center"/>
          </w:tcPr>
          <w:p w:rsidR="007F4534" w:rsidRDefault="007E665B">
            <w:pPr>
              <w:jc w:val="center"/>
              <w:rPr>
                <w:rFonts w:ascii="仿宋" w:eastAsia="仿宋" w:hAnsi="仿宋"/>
                <w:sz w:val="24"/>
                <w:szCs w:val="24"/>
              </w:rPr>
            </w:pPr>
            <w:r>
              <w:rPr>
                <w:rFonts w:ascii="仿宋" w:eastAsia="仿宋" w:hAnsi="仿宋" w:hint="eastAsia"/>
                <w:sz w:val="24"/>
                <w:szCs w:val="24"/>
              </w:rPr>
              <w:t>报价内容</w:t>
            </w:r>
          </w:p>
        </w:tc>
        <w:tc>
          <w:tcPr>
            <w:tcW w:w="4827" w:type="dxa"/>
            <w:shd w:val="clear" w:color="auto" w:fill="auto"/>
            <w:vAlign w:val="center"/>
          </w:tcPr>
          <w:p w:rsidR="007F4534" w:rsidRDefault="007E665B">
            <w:pPr>
              <w:jc w:val="center"/>
              <w:rPr>
                <w:rFonts w:ascii="仿宋" w:eastAsia="仿宋" w:hAnsi="仿宋"/>
                <w:sz w:val="24"/>
                <w:szCs w:val="24"/>
              </w:rPr>
            </w:pPr>
            <w:r>
              <w:rPr>
                <w:rFonts w:ascii="仿宋" w:eastAsia="仿宋" w:hAnsi="仿宋" w:cs="宋体" w:hint="eastAsia"/>
                <w:sz w:val="24"/>
                <w:szCs w:val="24"/>
              </w:rPr>
              <w:t>“</w:t>
            </w:r>
            <w:r>
              <w:rPr>
                <w:rFonts w:ascii="仿宋" w:eastAsia="仿宋" w:hAnsi="仿宋" w:hint="eastAsia"/>
                <w:sz w:val="24"/>
                <w:szCs w:val="24"/>
              </w:rPr>
              <w:t>报价</w:t>
            </w:r>
            <w:r>
              <w:rPr>
                <w:rFonts w:ascii="仿宋" w:eastAsia="仿宋" w:hAnsi="仿宋" w:cs="宋体" w:hint="eastAsia"/>
                <w:sz w:val="24"/>
                <w:szCs w:val="24"/>
              </w:rPr>
              <w:t>须知”要求</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sz w:val="24"/>
                <w:szCs w:val="24"/>
              </w:rPr>
            </w:pPr>
            <w:r>
              <w:rPr>
                <w:rFonts w:ascii="仿宋" w:eastAsia="仿宋" w:hAnsi="仿宋" w:hint="eastAsia"/>
                <w:sz w:val="24"/>
                <w:szCs w:val="24"/>
              </w:rPr>
              <w:t>服务期限</w:t>
            </w:r>
          </w:p>
        </w:tc>
        <w:tc>
          <w:tcPr>
            <w:tcW w:w="4827" w:type="dxa"/>
            <w:shd w:val="clear" w:color="auto" w:fill="auto"/>
            <w:vAlign w:val="center"/>
          </w:tcPr>
          <w:p w:rsidR="007F4534" w:rsidRDefault="007E665B">
            <w:pPr>
              <w:jc w:val="center"/>
              <w:rPr>
                <w:rFonts w:ascii="仿宋" w:eastAsia="仿宋" w:hAnsi="仿宋"/>
                <w:sz w:val="24"/>
                <w:szCs w:val="24"/>
              </w:rPr>
            </w:pPr>
            <w:r>
              <w:rPr>
                <w:rFonts w:ascii="仿宋" w:eastAsia="仿宋" w:hAnsi="仿宋" w:cs="宋体" w:hint="eastAsia"/>
                <w:sz w:val="24"/>
                <w:szCs w:val="24"/>
              </w:rPr>
              <w:t>“</w:t>
            </w:r>
            <w:r>
              <w:rPr>
                <w:rFonts w:ascii="仿宋" w:eastAsia="仿宋" w:hAnsi="仿宋" w:hint="eastAsia"/>
                <w:sz w:val="24"/>
                <w:szCs w:val="24"/>
              </w:rPr>
              <w:t>报价</w:t>
            </w:r>
            <w:r>
              <w:rPr>
                <w:rFonts w:ascii="仿宋" w:eastAsia="仿宋" w:hAnsi="仿宋" w:cs="宋体" w:hint="eastAsia"/>
                <w:sz w:val="24"/>
                <w:szCs w:val="24"/>
              </w:rPr>
              <w:t>须知”要求</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sz w:val="24"/>
                <w:szCs w:val="24"/>
              </w:rPr>
            </w:pPr>
            <w:r>
              <w:rPr>
                <w:rFonts w:ascii="仿宋" w:eastAsia="仿宋" w:hAnsi="仿宋" w:hint="eastAsia"/>
                <w:sz w:val="24"/>
                <w:szCs w:val="24"/>
              </w:rPr>
              <w:t>质量要求</w:t>
            </w:r>
          </w:p>
        </w:tc>
        <w:tc>
          <w:tcPr>
            <w:tcW w:w="4827" w:type="dxa"/>
            <w:shd w:val="clear" w:color="auto" w:fill="auto"/>
            <w:vAlign w:val="center"/>
          </w:tcPr>
          <w:p w:rsidR="007F4534" w:rsidRDefault="007E665B">
            <w:pPr>
              <w:jc w:val="center"/>
              <w:rPr>
                <w:rFonts w:ascii="仿宋" w:eastAsia="仿宋" w:hAnsi="仿宋"/>
                <w:sz w:val="24"/>
                <w:szCs w:val="24"/>
              </w:rPr>
            </w:pPr>
            <w:r>
              <w:rPr>
                <w:rFonts w:ascii="仿宋" w:eastAsia="仿宋" w:hAnsi="仿宋" w:cs="宋体" w:hint="eastAsia"/>
                <w:sz w:val="24"/>
                <w:szCs w:val="24"/>
              </w:rPr>
              <w:t>“</w:t>
            </w:r>
            <w:r>
              <w:rPr>
                <w:rFonts w:ascii="仿宋" w:eastAsia="仿宋" w:hAnsi="仿宋" w:hint="eastAsia"/>
                <w:sz w:val="24"/>
                <w:szCs w:val="24"/>
              </w:rPr>
              <w:t>报价</w:t>
            </w:r>
            <w:r>
              <w:rPr>
                <w:rFonts w:ascii="仿宋" w:eastAsia="仿宋" w:hAnsi="仿宋" w:cs="宋体" w:hint="eastAsia"/>
                <w:sz w:val="24"/>
                <w:szCs w:val="24"/>
              </w:rPr>
              <w:t>须知”要求</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sz w:val="24"/>
                <w:szCs w:val="24"/>
              </w:rPr>
            </w:pPr>
            <w:r>
              <w:rPr>
                <w:rFonts w:ascii="仿宋" w:eastAsia="仿宋" w:hAnsi="仿宋" w:hint="eastAsia"/>
                <w:sz w:val="24"/>
                <w:szCs w:val="24"/>
              </w:rPr>
              <w:t>询价有效期</w:t>
            </w:r>
          </w:p>
        </w:tc>
        <w:tc>
          <w:tcPr>
            <w:tcW w:w="4827" w:type="dxa"/>
            <w:shd w:val="clear" w:color="auto" w:fill="auto"/>
            <w:vAlign w:val="center"/>
          </w:tcPr>
          <w:p w:rsidR="007F4534" w:rsidRDefault="007E665B">
            <w:pPr>
              <w:jc w:val="center"/>
              <w:rPr>
                <w:rFonts w:ascii="仿宋" w:eastAsia="仿宋" w:hAnsi="仿宋"/>
                <w:sz w:val="24"/>
                <w:szCs w:val="24"/>
              </w:rPr>
            </w:pPr>
            <w:r>
              <w:rPr>
                <w:rFonts w:ascii="仿宋" w:eastAsia="仿宋" w:hAnsi="仿宋" w:cs="宋体" w:hint="eastAsia"/>
                <w:sz w:val="24"/>
                <w:szCs w:val="24"/>
              </w:rPr>
              <w:t>“</w:t>
            </w:r>
            <w:r>
              <w:rPr>
                <w:rFonts w:ascii="仿宋" w:eastAsia="仿宋" w:hAnsi="仿宋" w:hint="eastAsia"/>
                <w:sz w:val="24"/>
                <w:szCs w:val="24"/>
              </w:rPr>
              <w:t>报价</w:t>
            </w:r>
            <w:r>
              <w:rPr>
                <w:rFonts w:ascii="仿宋" w:eastAsia="仿宋" w:hAnsi="仿宋" w:cs="宋体" w:hint="eastAsia"/>
                <w:sz w:val="24"/>
                <w:szCs w:val="24"/>
              </w:rPr>
              <w:t>须知”要求</w:t>
            </w:r>
          </w:p>
        </w:tc>
      </w:tr>
      <w:tr w:rsidR="007F4534">
        <w:trPr>
          <w:trHeight w:val="567"/>
          <w:jc w:val="center"/>
        </w:trPr>
        <w:tc>
          <w:tcPr>
            <w:tcW w:w="496" w:type="dxa"/>
            <w:vMerge/>
            <w:shd w:val="clear" w:color="auto" w:fill="auto"/>
          </w:tcPr>
          <w:p w:rsidR="007F4534" w:rsidRDefault="007F4534">
            <w:pPr>
              <w:rPr>
                <w:rFonts w:ascii="仿宋" w:eastAsia="仿宋" w:hAnsi="仿宋" w:cs="Calibri"/>
                <w:sz w:val="24"/>
                <w:szCs w:val="24"/>
              </w:rPr>
            </w:pPr>
          </w:p>
        </w:tc>
        <w:tc>
          <w:tcPr>
            <w:tcW w:w="1140" w:type="dxa"/>
            <w:vMerge/>
            <w:shd w:val="clear" w:color="auto" w:fill="auto"/>
          </w:tcPr>
          <w:p w:rsidR="007F4534" w:rsidRDefault="007F4534">
            <w:pPr>
              <w:jc w:val="center"/>
              <w:rPr>
                <w:rFonts w:ascii="仿宋" w:eastAsia="仿宋" w:hAnsi="仿宋" w:cs="Calibri"/>
                <w:sz w:val="24"/>
                <w:szCs w:val="24"/>
              </w:rPr>
            </w:pPr>
          </w:p>
        </w:tc>
        <w:tc>
          <w:tcPr>
            <w:tcW w:w="1725" w:type="dxa"/>
            <w:shd w:val="clear" w:color="auto" w:fill="auto"/>
            <w:vAlign w:val="center"/>
          </w:tcPr>
          <w:p w:rsidR="007F4534" w:rsidRDefault="007E665B">
            <w:pPr>
              <w:jc w:val="center"/>
              <w:rPr>
                <w:rFonts w:ascii="仿宋" w:eastAsia="仿宋" w:hAnsi="仿宋"/>
                <w:sz w:val="24"/>
                <w:szCs w:val="24"/>
              </w:rPr>
            </w:pPr>
            <w:r>
              <w:rPr>
                <w:rFonts w:ascii="仿宋" w:eastAsia="仿宋" w:hAnsi="仿宋" w:hint="eastAsia"/>
                <w:sz w:val="24"/>
                <w:szCs w:val="24"/>
              </w:rPr>
              <w:t>廉政承诺书</w:t>
            </w:r>
          </w:p>
        </w:tc>
        <w:tc>
          <w:tcPr>
            <w:tcW w:w="4827" w:type="dxa"/>
            <w:shd w:val="clear" w:color="auto" w:fill="auto"/>
            <w:vAlign w:val="center"/>
          </w:tcPr>
          <w:p w:rsidR="007F4534" w:rsidRDefault="007E665B">
            <w:pPr>
              <w:jc w:val="center"/>
              <w:rPr>
                <w:rFonts w:ascii="仿宋" w:eastAsia="仿宋" w:hAnsi="仿宋" w:cs="宋体"/>
                <w:sz w:val="24"/>
                <w:szCs w:val="24"/>
              </w:rPr>
            </w:pPr>
            <w:r>
              <w:rPr>
                <w:rFonts w:ascii="仿宋" w:eastAsia="仿宋" w:hAnsi="仿宋" w:cs="宋体" w:hint="eastAsia"/>
                <w:sz w:val="24"/>
                <w:szCs w:val="24"/>
              </w:rPr>
              <w:t>是否响应询价文件要求</w:t>
            </w:r>
          </w:p>
        </w:tc>
      </w:tr>
    </w:tbl>
    <w:p w:rsidR="007F4534" w:rsidRDefault="007F4534">
      <w:pPr>
        <w:pStyle w:val="aa"/>
        <w:tabs>
          <w:tab w:val="left" w:pos="567"/>
        </w:tabs>
        <w:spacing w:line="360" w:lineRule="auto"/>
        <w:ind w:firstLine="560"/>
        <w:jc w:val="left"/>
        <w:rPr>
          <w:rFonts w:ascii="仿宋" w:eastAsia="仿宋" w:hAnsi="仿宋"/>
          <w:sz w:val="28"/>
          <w:szCs w:val="28"/>
        </w:rPr>
      </w:pPr>
    </w:p>
    <w:p w:rsidR="007F4534" w:rsidRDefault="007E665B">
      <w:pPr>
        <w:widowControl/>
        <w:jc w:val="left"/>
        <w:rPr>
          <w:rFonts w:ascii="仿宋" w:eastAsia="仿宋" w:hAnsi="仿宋"/>
          <w:sz w:val="28"/>
          <w:szCs w:val="28"/>
        </w:rPr>
      </w:pPr>
      <w:r>
        <w:rPr>
          <w:rFonts w:ascii="仿宋" w:eastAsia="仿宋" w:hAnsi="仿宋"/>
          <w:sz w:val="28"/>
          <w:szCs w:val="28"/>
        </w:rPr>
        <w:br w:type="page"/>
      </w:r>
    </w:p>
    <w:p w:rsidR="007F4534" w:rsidRDefault="007E665B">
      <w:pPr>
        <w:ind w:firstLineChars="100" w:firstLine="240"/>
        <w:rPr>
          <w:rFonts w:ascii="仿宋" w:eastAsia="仿宋" w:hAnsi="仿宋"/>
          <w:b/>
          <w:i/>
          <w:color w:val="000000"/>
          <w:sz w:val="24"/>
          <w:szCs w:val="24"/>
        </w:rPr>
      </w:pPr>
      <w:r>
        <w:rPr>
          <w:rFonts w:ascii="仿宋" w:eastAsia="仿宋" w:hAnsi="仿宋" w:hint="eastAsia"/>
          <w:sz w:val="24"/>
          <w:szCs w:val="24"/>
        </w:rPr>
        <w:lastRenderedPageBreak/>
        <w:t xml:space="preserve">附表2：              </w:t>
      </w:r>
      <w:r>
        <w:rPr>
          <w:rFonts w:ascii="仿宋" w:eastAsia="仿宋" w:hAnsi="仿宋" w:hint="eastAsia"/>
          <w:b/>
          <w:color w:val="000000"/>
          <w:sz w:val="24"/>
          <w:szCs w:val="24"/>
        </w:rPr>
        <w:t>详 评 标 准（合理低价评估法）</w:t>
      </w:r>
    </w:p>
    <w:tbl>
      <w:tblPr>
        <w:tblpPr w:leftFromText="180" w:rightFromText="180" w:vertAnchor="page" w:horzAnchor="margin" w:tblpY="2371"/>
        <w:tblW w:w="8662" w:type="dxa"/>
        <w:tblInd w:w="-10" w:type="dxa"/>
        <w:tblLayout w:type="fixed"/>
        <w:tblCellMar>
          <w:left w:w="0" w:type="dxa"/>
          <w:right w:w="0" w:type="dxa"/>
        </w:tblCellMar>
        <w:tblLook w:val="04A0"/>
      </w:tblPr>
      <w:tblGrid>
        <w:gridCol w:w="1433"/>
        <w:gridCol w:w="2101"/>
        <w:gridCol w:w="5128"/>
      </w:tblGrid>
      <w:tr w:rsidR="007F4534">
        <w:trPr>
          <w:trHeight w:val="558"/>
          <w:tblHeader/>
        </w:trPr>
        <w:tc>
          <w:tcPr>
            <w:tcW w:w="1433"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序号</w:t>
            </w:r>
          </w:p>
        </w:tc>
        <w:tc>
          <w:tcPr>
            <w:tcW w:w="2101"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color w:val="000000"/>
                <w:sz w:val="24"/>
                <w:szCs w:val="24"/>
              </w:rPr>
              <w:t>评分因素</w:t>
            </w:r>
          </w:p>
        </w:tc>
        <w:tc>
          <w:tcPr>
            <w:tcW w:w="5128"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color w:val="000000"/>
                <w:sz w:val="24"/>
                <w:szCs w:val="24"/>
              </w:rPr>
              <w:t>评分标准</w:t>
            </w:r>
            <w:r>
              <w:rPr>
                <w:rFonts w:ascii="仿宋" w:eastAsia="仿宋" w:hAnsi="仿宋" w:hint="eastAsia"/>
                <w:color w:val="000000"/>
                <w:sz w:val="24"/>
                <w:szCs w:val="24"/>
              </w:rPr>
              <w:t>（示例）</w:t>
            </w:r>
          </w:p>
        </w:tc>
      </w:tr>
      <w:tr w:rsidR="007F4534">
        <w:trPr>
          <w:trHeight w:val="2248"/>
          <w:tblHeader/>
        </w:trPr>
        <w:tc>
          <w:tcPr>
            <w:tcW w:w="1433"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1</w:t>
            </w:r>
          </w:p>
        </w:tc>
        <w:tc>
          <w:tcPr>
            <w:tcW w:w="2101"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报价</w:t>
            </w:r>
          </w:p>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（标准分值80分）</w:t>
            </w:r>
          </w:p>
        </w:tc>
        <w:tc>
          <w:tcPr>
            <w:tcW w:w="5128"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rPr>
                <w:rFonts w:ascii="仿宋" w:eastAsia="仿宋" w:hAnsi="仿宋"/>
                <w:color w:val="000000"/>
                <w:sz w:val="24"/>
                <w:szCs w:val="24"/>
              </w:rPr>
            </w:pPr>
            <w:r>
              <w:rPr>
                <w:rFonts w:ascii="仿宋" w:eastAsia="仿宋" w:hAnsi="仿宋" w:hint="eastAsia"/>
                <w:color w:val="000000"/>
                <w:sz w:val="24"/>
                <w:szCs w:val="24"/>
              </w:rPr>
              <w:t>按80分计算，满足询价文件要求且报价</w:t>
            </w:r>
            <w:r>
              <w:rPr>
                <w:rFonts w:ascii="仿宋" w:eastAsia="仿宋" w:hAnsi="仿宋" w:cs="宋体" w:hint="eastAsia"/>
                <w:bCs/>
                <w:sz w:val="24"/>
              </w:rPr>
              <w:t>合计权重价</w:t>
            </w:r>
            <w:r>
              <w:rPr>
                <w:rFonts w:ascii="仿宋" w:eastAsia="仿宋" w:hAnsi="仿宋" w:hint="eastAsia"/>
                <w:color w:val="000000"/>
                <w:sz w:val="24"/>
                <w:szCs w:val="24"/>
              </w:rPr>
              <w:t>最低（不低于成本价）的为评标基准价，其价格分为80分。其他报价人的价格分统一按照下列公式计算：投标报价得分</w:t>
            </w:r>
            <w:r>
              <w:rPr>
                <w:rFonts w:ascii="仿宋" w:eastAsia="仿宋" w:hAnsi="仿宋"/>
                <w:color w:val="000000"/>
                <w:sz w:val="24"/>
                <w:szCs w:val="24"/>
              </w:rPr>
              <w:t>=（评标基准价/报价）×</w:t>
            </w:r>
            <w:r>
              <w:rPr>
                <w:rFonts w:ascii="仿宋" w:eastAsia="仿宋" w:hAnsi="仿宋" w:hint="eastAsia"/>
                <w:color w:val="000000"/>
                <w:sz w:val="24"/>
                <w:szCs w:val="24"/>
              </w:rPr>
              <w:t>80。</w:t>
            </w:r>
          </w:p>
          <w:p w:rsidR="007F4534" w:rsidRDefault="007E665B">
            <w:pPr>
              <w:spacing w:line="276" w:lineRule="auto"/>
              <w:rPr>
                <w:rFonts w:ascii="仿宋" w:eastAsia="仿宋" w:hAnsi="仿宋"/>
                <w:color w:val="000000"/>
                <w:sz w:val="24"/>
                <w:szCs w:val="24"/>
              </w:rPr>
            </w:pPr>
            <w:r>
              <w:rPr>
                <w:rFonts w:ascii="仿宋" w:eastAsia="仿宋" w:hAnsi="仿宋" w:hint="eastAsia"/>
                <w:color w:val="000000"/>
                <w:sz w:val="24"/>
                <w:szCs w:val="24"/>
              </w:rPr>
              <w:t>计算结果保留两位小数。</w:t>
            </w:r>
          </w:p>
        </w:tc>
      </w:tr>
      <w:tr w:rsidR="007F4534">
        <w:trPr>
          <w:trHeight w:val="1699"/>
          <w:tblHeader/>
        </w:trPr>
        <w:tc>
          <w:tcPr>
            <w:tcW w:w="1433"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2</w:t>
            </w:r>
          </w:p>
        </w:tc>
        <w:tc>
          <w:tcPr>
            <w:tcW w:w="2101"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资信资料</w:t>
            </w:r>
          </w:p>
          <w:p w:rsidR="007F4534" w:rsidRDefault="007E665B">
            <w:pPr>
              <w:spacing w:line="276" w:lineRule="auto"/>
              <w:jc w:val="center"/>
              <w:rPr>
                <w:rFonts w:ascii="仿宋" w:eastAsia="仿宋" w:hAnsi="仿宋"/>
                <w:color w:val="000000"/>
                <w:sz w:val="24"/>
                <w:szCs w:val="24"/>
              </w:rPr>
            </w:pPr>
            <w:r>
              <w:rPr>
                <w:rFonts w:ascii="仿宋" w:eastAsia="仿宋" w:hAnsi="仿宋" w:hint="eastAsia"/>
                <w:color w:val="000000"/>
                <w:sz w:val="24"/>
                <w:szCs w:val="24"/>
              </w:rPr>
              <w:t>（标准分值20分）</w:t>
            </w:r>
          </w:p>
        </w:tc>
        <w:tc>
          <w:tcPr>
            <w:tcW w:w="5128" w:type="dxa"/>
            <w:tcBorders>
              <w:top w:val="single" w:sz="4" w:space="0" w:color="auto"/>
              <w:left w:val="single" w:sz="4" w:space="0" w:color="auto"/>
              <w:bottom w:val="single" w:sz="4" w:space="0" w:color="auto"/>
              <w:right w:val="single" w:sz="4" w:space="0" w:color="auto"/>
            </w:tcBorders>
            <w:vAlign w:val="center"/>
          </w:tcPr>
          <w:p w:rsidR="007F4534" w:rsidRDefault="007E665B">
            <w:pPr>
              <w:spacing w:line="276" w:lineRule="auto"/>
              <w:rPr>
                <w:rFonts w:ascii="仿宋" w:eastAsia="仿宋" w:hAnsi="仿宋"/>
                <w:color w:val="000000"/>
                <w:sz w:val="24"/>
                <w:szCs w:val="24"/>
              </w:rPr>
            </w:pPr>
            <w:r>
              <w:rPr>
                <w:rFonts w:ascii="仿宋" w:eastAsia="仿宋" w:hAnsi="仿宋" w:hint="eastAsia"/>
                <w:color w:val="000000"/>
                <w:sz w:val="24"/>
                <w:szCs w:val="24"/>
              </w:rPr>
              <w:t>资信资料（包括营业执照、食品经营许可证、开户许可证、</w:t>
            </w:r>
            <w:r>
              <w:rPr>
                <w:rFonts w:ascii="仿宋" w:eastAsia="仿宋" w:hAnsi="仿宋" w:hint="eastAsia"/>
                <w:sz w:val="24"/>
                <w:szCs w:val="24"/>
              </w:rPr>
              <w:t>工作</w:t>
            </w:r>
            <w:r>
              <w:rPr>
                <w:rFonts w:ascii="仿宋" w:eastAsia="仿宋" w:hAnsi="仿宋" w:hint="eastAsia"/>
                <w:color w:val="000000"/>
                <w:sz w:val="24"/>
                <w:szCs w:val="24"/>
              </w:rPr>
              <w:t>人员健康证、主要业绩等）齐全有效者得20分，每缺少一项扣4分，依次类推</w:t>
            </w:r>
          </w:p>
        </w:tc>
      </w:tr>
    </w:tbl>
    <w:p w:rsidR="007F4534" w:rsidRDefault="007E665B">
      <w:pPr>
        <w:tabs>
          <w:tab w:val="left" w:pos="567"/>
        </w:tabs>
        <w:spacing w:line="360" w:lineRule="auto"/>
        <w:jc w:val="left"/>
        <w:rPr>
          <w:rFonts w:ascii="仿宋" w:eastAsia="仿宋" w:hAnsi="仿宋"/>
          <w:sz w:val="28"/>
          <w:szCs w:val="28"/>
        </w:rPr>
      </w:pPr>
      <w:r>
        <w:rPr>
          <w:rFonts w:ascii="仿宋" w:eastAsia="仿宋" w:hAnsi="仿宋"/>
          <w:sz w:val="24"/>
          <w:szCs w:val="24"/>
        </w:rPr>
        <w:t>各</w:t>
      </w:r>
      <w:r>
        <w:rPr>
          <w:rFonts w:ascii="仿宋" w:eastAsia="仿宋" w:hAnsi="仿宋" w:hint="eastAsia"/>
          <w:sz w:val="24"/>
          <w:szCs w:val="24"/>
        </w:rPr>
        <w:t>报价</w:t>
      </w:r>
      <w:r>
        <w:rPr>
          <w:rFonts w:ascii="仿宋" w:eastAsia="仿宋" w:hAnsi="仿宋"/>
          <w:sz w:val="24"/>
          <w:szCs w:val="24"/>
        </w:rPr>
        <w:t>人评分汇总即为该</w:t>
      </w:r>
      <w:r>
        <w:rPr>
          <w:rFonts w:ascii="仿宋" w:eastAsia="仿宋" w:hAnsi="仿宋" w:hint="eastAsia"/>
          <w:sz w:val="24"/>
          <w:szCs w:val="24"/>
        </w:rPr>
        <w:t>报价</w:t>
      </w:r>
      <w:r>
        <w:rPr>
          <w:rFonts w:ascii="仿宋" w:eastAsia="仿宋" w:hAnsi="仿宋"/>
          <w:sz w:val="24"/>
          <w:szCs w:val="24"/>
        </w:rPr>
        <w:t>人最后综合评分</w:t>
      </w:r>
    </w:p>
    <w:p w:rsidR="007F4534" w:rsidRDefault="007E665B">
      <w:pPr>
        <w:widowControl/>
        <w:jc w:val="left"/>
        <w:rPr>
          <w:rFonts w:ascii="宋体" w:hAnsi="宋体"/>
          <w:sz w:val="24"/>
          <w:szCs w:val="24"/>
        </w:rPr>
      </w:pPr>
      <w:r>
        <w:rPr>
          <w:rFonts w:ascii="宋体" w:hAnsi="宋体"/>
          <w:sz w:val="24"/>
          <w:szCs w:val="24"/>
        </w:rPr>
        <w:br w:type="page"/>
      </w:r>
    </w:p>
    <w:p w:rsidR="007F4534" w:rsidRDefault="007E665B">
      <w:pPr>
        <w:jc w:val="center"/>
        <w:rPr>
          <w:rFonts w:ascii="仿宋" w:eastAsia="仿宋" w:hAnsi="仿宋"/>
          <w:b/>
          <w:bCs/>
          <w:sz w:val="28"/>
          <w:szCs w:val="28"/>
        </w:rPr>
      </w:pPr>
      <w:r>
        <w:rPr>
          <w:rFonts w:ascii="仿宋" w:eastAsia="仿宋" w:hAnsi="仿宋" w:hint="eastAsia"/>
          <w:b/>
          <w:bCs/>
          <w:sz w:val="28"/>
          <w:szCs w:val="28"/>
        </w:rPr>
        <w:lastRenderedPageBreak/>
        <w:t>第四章  供餐合同</w:t>
      </w:r>
    </w:p>
    <w:p w:rsidR="007F4534" w:rsidRDefault="007E665B">
      <w:pPr>
        <w:spacing w:line="580" w:lineRule="exact"/>
        <w:rPr>
          <w:rFonts w:ascii="仿宋" w:eastAsia="仿宋" w:hAnsi="仿宋"/>
          <w:sz w:val="28"/>
          <w:szCs w:val="28"/>
          <w:u w:val="single"/>
        </w:rPr>
      </w:pPr>
      <w:r>
        <w:rPr>
          <w:rFonts w:ascii="仿宋" w:eastAsia="仿宋" w:hAnsi="仿宋" w:hint="eastAsia"/>
          <w:sz w:val="28"/>
          <w:szCs w:val="28"/>
        </w:rPr>
        <w:t>甲方：</w:t>
      </w:r>
    </w:p>
    <w:p w:rsidR="007F4534" w:rsidRDefault="007E665B">
      <w:pPr>
        <w:spacing w:line="580" w:lineRule="exact"/>
        <w:rPr>
          <w:rFonts w:ascii="仿宋" w:eastAsia="仿宋" w:hAnsi="仿宋"/>
          <w:sz w:val="28"/>
          <w:szCs w:val="28"/>
        </w:rPr>
      </w:pPr>
      <w:r>
        <w:rPr>
          <w:rFonts w:ascii="仿宋" w:eastAsia="仿宋" w:hAnsi="仿宋" w:hint="eastAsia"/>
          <w:sz w:val="28"/>
          <w:szCs w:val="28"/>
        </w:rPr>
        <w:t>乙方：</w:t>
      </w:r>
    </w:p>
    <w:p w:rsidR="007F4534" w:rsidRDefault="007E665B">
      <w:pPr>
        <w:spacing w:line="540" w:lineRule="exact"/>
        <w:ind w:firstLineChars="200" w:firstLine="560"/>
        <w:rPr>
          <w:rFonts w:ascii="仿宋" w:eastAsia="仿宋" w:hAnsi="仿宋"/>
          <w:sz w:val="28"/>
          <w:szCs w:val="28"/>
        </w:rPr>
      </w:pPr>
      <w:r>
        <w:rPr>
          <w:rFonts w:ascii="仿宋" w:eastAsia="仿宋" w:hAnsi="仿宋" w:hint="eastAsia"/>
          <w:sz w:val="28"/>
          <w:szCs w:val="28"/>
        </w:rPr>
        <w:t>为了对培训学员的饮食健康和安全进行管理，明确双方职责，确保培训学员的饮食卫生、健康安全和良好的管理制度，根据《中华人民共和国合同法》及其它有关法律规定，甲乙双方就给甲方供餐事宜经共同协商，达成如下协议：</w:t>
      </w:r>
    </w:p>
    <w:p w:rsidR="007F4534" w:rsidRDefault="007E665B">
      <w:pPr>
        <w:numPr>
          <w:ilvl w:val="0"/>
          <w:numId w:val="1"/>
        </w:numPr>
        <w:spacing w:line="540" w:lineRule="exact"/>
        <w:ind w:firstLineChars="200" w:firstLine="560"/>
        <w:rPr>
          <w:rFonts w:ascii="仿宋" w:eastAsia="仿宋" w:hAnsi="仿宋"/>
          <w:sz w:val="28"/>
          <w:szCs w:val="28"/>
        </w:rPr>
      </w:pPr>
      <w:r>
        <w:rPr>
          <w:rFonts w:ascii="仿宋" w:eastAsia="仿宋" w:hAnsi="仿宋" w:hint="eastAsia"/>
          <w:sz w:val="28"/>
          <w:szCs w:val="28"/>
        </w:rPr>
        <w:t>送餐服务及要求：</w:t>
      </w:r>
    </w:p>
    <w:p w:rsidR="007F4534" w:rsidRDefault="007E665B">
      <w:pPr>
        <w:numPr>
          <w:ilvl w:val="0"/>
          <w:numId w:val="2"/>
        </w:numPr>
        <w:spacing w:line="540" w:lineRule="exact"/>
        <w:ind w:firstLineChars="200" w:firstLine="560"/>
        <w:rPr>
          <w:rFonts w:ascii="仿宋" w:eastAsia="仿宋" w:hAnsi="仿宋"/>
          <w:sz w:val="28"/>
          <w:szCs w:val="28"/>
        </w:rPr>
      </w:pPr>
      <w:r>
        <w:rPr>
          <w:rFonts w:ascii="仿宋" w:eastAsia="仿宋" w:hAnsi="仿宋" w:hint="eastAsia"/>
          <w:sz w:val="28"/>
          <w:szCs w:val="28"/>
        </w:rPr>
        <w:t>送餐时间</w:t>
      </w:r>
    </w:p>
    <w:p w:rsidR="007F4534" w:rsidRDefault="007E665B">
      <w:pPr>
        <w:spacing w:line="540" w:lineRule="exact"/>
        <w:ind w:firstLineChars="200" w:firstLine="560"/>
        <w:rPr>
          <w:rFonts w:ascii="仿宋" w:eastAsia="仿宋" w:hAnsi="仿宋"/>
          <w:sz w:val="28"/>
          <w:szCs w:val="28"/>
        </w:rPr>
      </w:pPr>
      <w:r>
        <w:rPr>
          <w:rFonts w:ascii="仿宋" w:eastAsia="仿宋" w:hAnsi="仿宋" w:hint="eastAsia"/>
          <w:sz w:val="28"/>
          <w:szCs w:val="28"/>
        </w:rPr>
        <w:t>乙方应按甲方要求向甲方指定地点提供送餐，时间为中午11:30。</w:t>
      </w:r>
    </w:p>
    <w:p w:rsidR="007F4534" w:rsidRDefault="007E665B">
      <w:pPr>
        <w:numPr>
          <w:ilvl w:val="0"/>
          <w:numId w:val="2"/>
        </w:numPr>
        <w:spacing w:line="540" w:lineRule="exact"/>
        <w:ind w:firstLineChars="200" w:firstLine="560"/>
        <w:rPr>
          <w:rFonts w:ascii="仿宋" w:eastAsia="仿宋" w:hAnsi="仿宋"/>
          <w:sz w:val="28"/>
          <w:szCs w:val="28"/>
        </w:rPr>
      </w:pPr>
      <w:r>
        <w:rPr>
          <w:rFonts w:ascii="仿宋" w:eastAsia="仿宋" w:hAnsi="仿宋" w:hint="eastAsia"/>
          <w:sz w:val="28"/>
          <w:szCs w:val="28"/>
        </w:rPr>
        <w:t>乙方必须遵守甲方规定的以上开餐时间，就餐人员一到便可就餐，不能影响甲方学员正常的就餐时间。如因乙方原因延误开餐时间，影响甲方正常生产和就餐，甲方有权对乙方进行警告或处罚。</w:t>
      </w:r>
    </w:p>
    <w:p w:rsidR="007F4534" w:rsidRDefault="007E665B">
      <w:pPr>
        <w:numPr>
          <w:ilvl w:val="0"/>
          <w:numId w:val="1"/>
        </w:numPr>
        <w:spacing w:line="540" w:lineRule="exact"/>
        <w:ind w:firstLineChars="200" w:firstLine="560"/>
        <w:rPr>
          <w:rFonts w:ascii="仿宋" w:eastAsia="仿宋" w:hAnsi="仿宋"/>
          <w:sz w:val="28"/>
          <w:szCs w:val="28"/>
        </w:rPr>
      </w:pPr>
      <w:r>
        <w:rPr>
          <w:rFonts w:ascii="仿宋" w:eastAsia="仿宋" w:hAnsi="仿宋" w:hint="eastAsia"/>
          <w:sz w:val="28"/>
          <w:szCs w:val="28"/>
        </w:rPr>
        <w:t>饭菜要求及配餐标准：</w:t>
      </w:r>
    </w:p>
    <w:p w:rsidR="007F4534" w:rsidRDefault="007E665B">
      <w:pPr>
        <w:numPr>
          <w:ilvl w:val="0"/>
          <w:numId w:val="3"/>
        </w:numPr>
        <w:spacing w:line="540" w:lineRule="exact"/>
        <w:ind w:firstLineChars="200" w:firstLine="560"/>
        <w:rPr>
          <w:rFonts w:ascii="仿宋" w:eastAsia="仿宋" w:hAnsi="仿宋"/>
          <w:sz w:val="28"/>
          <w:szCs w:val="28"/>
        </w:rPr>
      </w:pPr>
      <w:r>
        <w:rPr>
          <w:rFonts w:ascii="仿宋" w:eastAsia="仿宋" w:hAnsi="仿宋" w:hint="eastAsia"/>
          <w:sz w:val="28"/>
          <w:szCs w:val="28"/>
        </w:rPr>
        <w:t>午餐每份订餐价格为元/人，根据甲方要求餐食标准送餐。</w:t>
      </w:r>
    </w:p>
    <w:p w:rsidR="007F4534" w:rsidRDefault="007E665B">
      <w:pPr>
        <w:numPr>
          <w:ilvl w:val="0"/>
          <w:numId w:val="3"/>
        </w:numPr>
        <w:spacing w:line="540" w:lineRule="exact"/>
        <w:ind w:firstLine="560"/>
        <w:rPr>
          <w:rFonts w:ascii="仿宋" w:eastAsia="仿宋" w:hAnsi="仿宋"/>
          <w:sz w:val="28"/>
          <w:szCs w:val="28"/>
        </w:rPr>
      </w:pPr>
      <w:r>
        <w:rPr>
          <w:rFonts w:ascii="仿宋" w:eastAsia="仿宋" w:hAnsi="仿宋" w:hint="eastAsia"/>
          <w:sz w:val="28"/>
          <w:szCs w:val="28"/>
        </w:rPr>
        <w:t>乙方应按甲方餐食标准要求配送荤菜、半荤菜、素菜，汤及水果、米饭等，要求饭菜保温良好。</w:t>
      </w:r>
    </w:p>
    <w:p w:rsidR="007F4534" w:rsidRDefault="007E665B">
      <w:pPr>
        <w:numPr>
          <w:ilvl w:val="0"/>
          <w:numId w:val="4"/>
        </w:numPr>
        <w:spacing w:line="540" w:lineRule="exact"/>
        <w:rPr>
          <w:rFonts w:ascii="仿宋" w:eastAsia="仿宋" w:hAnsi="仿宋"/>
          <w:sz w:val="28"/>
          <w:szCs w:val="28"/>
        </w:rPr>
      </w:pPr>
      <w:r>
        <w:rPr>
          <w:rFonts w:ascii="仿宋" w:eastAsia="仿宋" w:hAnsi="仿宋" w:hint="eastAsia"/>
          <w:sz w:val="28"/>
          <w:szCs w:val="28"/>
        </w:rPr>
        <w:t>卫生要求：</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应按有关规定对每餐所用餐具进行高温消毒处理，就餐用具经消毒后需干净、无异味、保证食品安全卫生。乙方提供的饭菜应符合食品安全要求及绿色环保要求，保证饭菜新鲜同时，不得含有防腐剂，漂白剂及其它化学有毒有害添加剂。</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乙方炒菜用油必须使用合格的调和油，严禁使用其他各种动物油及二次油。</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乙方使用的盐必须为加碘盐，其他调料、食用油等必须有生产厂家、</w:t>
      </w:r>
      <w:r>
        <w:rPr>
          <w:rFonts w:ascii="仿宋" w:eastAsia="仿宋" w:hAnsi="仿宋" w:hint="eastAsia"/>
          <w:sz w:val="28"/>
          <w:szCs w:val="28"/>
        </w:rPr>
        <w:lastRenderedPageBreak/>
        <w:t>生产地址、生产日期、合格证等，符合国家规定。</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乙方采购使用的蔬菜水果必须遵守国家和地方有关环境和卫生标准，需保持菜品的新鲜和卫生。</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乙方采购的猪肉需要有检疫合格证，肉类、水产品必须符合地方规定的标准。</w:t>
      </w:r>
    </w:p>
    <w:p w:rsidR="007F4534" w:rsidRDefault="007E665B">
      <w:pPr>
        <w:numPr>
          <w:ilvl w:val="0"/>
          <w:numId w:val="5"/>
        </w:numPr>
        <w:spacing w:line="540" w:lineRule="exact"/>
        <w:ind w:firstLineChars="200" w:firstLine="560"/>
        <w:rPr>
          <w:rFonts w:ascii="仿宋" w:eastAsia="仿宋" w:hAnsi="仿宋"/>
          <w:sz w:val="28"/>
          <w:szCs w:val="28"/>
        </w:rPr>
      </w:pPr>
      <w:r>
        <w:rPr>
          <w:rFonts w:ascii="仿宋" w:eastAsia="仿宋" w:hAnsi="仿宋" w:hint="eastAsia"/>
          <w:sz w:val="28"/>
          <w:szCs w:val="28"/>
        </w:rPr>
        <w:t>乙方将每餐所供饭菜留样保存，以备查用。</w:t>
      </w:r>
    </w:p>
    <w:p w:rsidR="007F4534" w:rsidRDefault="007E665B">
      <w:pPr>
        <w:spacing w:line="540" w:lineRule="exact"/>
        <w:ind w:left="560"/>
        <w:rPr>
          <w:rFonts w:ascii="仿宋" w:eastAsia="仿宋" w:hAnsi="仿宋"/>
          <w:sz w:val="28"/>
          <w:szCs w:val="28"/>
        </w:rPr>
      </w:pPr>
      <w:r>
        <w:rPr>
          <w:rFonts w:ascii="仿宋" w:eastAsia="仿宋" w:hAnsi="仿宋" w:hint="eastAsia"/>
          <w:sz w:val="28"/>
          <w:szCs w:val="28"/>
        </w:rPr>
        <w:t>四、其他要求：</w:t>
      </w:r>
    </w:p>
    <w:p w:rsidR="007F4534" w:rsidRDefault="007E665B">
      <w:pPr>
        <w:spacing w:line="540" w:lineRule="exact"/>
        <w:ind w:firstLineChars="200" w:firstLine="560"/>
        <w:rPr>
          <w:rFonts w:ascii="仿宋" w:eastAsia="仿宋" w:hAnsi="仿宋"/>
          <w:sz w:val="28"/>
          <w:szCs w:val="28"/>
        </w:rPr>
      </w:pPr>
      <w:r>
        <w:rPr>
          <w:rFonts w:ascii="仿宋" w:eastAsia="仿宋" w:hAnsi="仿宋" w:hint="eastAsia"/>
          <w:sz w:val="28"/>
          <w:szCs w:val="28"/>
        </w:rPr>
        <w:t>人数确认：甲方负责向乙方预约提供甲方公司的就餐人数，但以实际就餐人数为准。若实际用餐人数与预报就餐人数差距过大，超过5%时，以报餐人数结算。</w:t>
      </w:r>
    </w:p>
    <w:p w:rsidR="007F4534" w:rsidRDefault="007E665B">
      <w:pPr>
        <w:numPr>
          <w:ilvl w:val="0"/>
          <w:numId w:val="4"/>
        </w:numPr>
        <w:spacing w:line="540" w:lineRule="exact"/>
        <w:rPr>
          <w:rFonts w:ascii="仿宋" w:eastAsia="仿宋" w:hAnsi="仿宋"/>
          <w:sz w:val="28"/>
          <w:szCs w:val="28"/>
        </w:rPr>
      </w:pPr>
      <w:r>
        <w:rPr>
          <w:rFonts w:ascii="仿宋" w:eastAsia="仿宋" w:hAnsi="仿宋" w:hint="eastAsia"/>
          <w:sz w:val="28"/>
          <w:szCs w:val="28"/>
        </w:rPr>
        <w:t>甲乙双方的权利和义务</w:t>
      </w:r>
    </w:p>
    <w:p w:rsidR="007F4534" w:rsidRDefault="007E665B">
      <w:pPr>
        <w:spacing w:line="540" w:lineRule="exact"/>
        <w:ind w:left="560"/>
        <w:rPr>
          <w:rFonts w:ascii="仿宋" w:eastAsia="仿宋" w:hAnsi="仿宋"/>
          <w:sz w:val="28"/>
          <w:szCs w:val="28"/>
        </w:rPr>
      </w:pPr>
      <w:r>
        <w:rPr>
          <w:rFonts w:ascii="仿宋" w:eastAsia="仿宋" w:hAnsi="仿宋" w:hint="eastAsia"/>
          <w:sz w:val="28"/>
          <w:szCs w:val="28"/>
        </w:rPr>
        <w:t>甲方的权利义务：</w:t>
      </w:r>
    </w:p>
    <w:p w:rsidR="007F4534" w:rsidRDefault="007E665B">
      <w:pPr>
        <w:numPr>
          <w:ilvl w:val="0"/>
          <w:numId w:val="6"/>
        </w:numPr>
        <w:spacing w:line="540" w:lineRule="exact"/>
        <w:ind w:firstLineChars="200" w:firstLine="560"/>
        <w:rPr>
          <w:rFonts w:ascii="仿宋" w:eastAsia="仿宋" w:hAnsi="仿宋"/>
          <w:sz w:val="28"/>
          <w:szCs w:val="28"/>
        </w:rPr>
      </w:pPr>
      <w:r>
        <w:rPr>
          <w:rFonts w:ascii="仿宋" w:eastAsia="仿宋" w:hAnsi="仿宋" w:hint="eastAsia"/>
          <w:sz w:val="28"/>
          <w:szCs w:val="28"/>
        </w:rPr>
        <w:t>在甲方食堂，甲方有权对乙方进行各种行政管理，如卫生、安全、员工素养、监督等现场管理，做好指导和协调工作。</w:t>
      </w:r>
    </w:p>
    <w:p w:rsidR="007F4534" w:rsidRDefault="007E665B">
      <w:pPr>
        <w:numPr>
          <w:ilvl w:val="0"/>
          <w:numId w:val="6"/>
        </w:numPr>
        <w:spacing w:line="540" w:lineRule="exact"/>
        <w:ind w:firstLineChars="200" w:firstLine="560"/>
        <w:rPr>
          <w:rFonts w:ascii="仿宋" w:eastAsia="仿宋" w:hAnsi="仿宋"/>
          <w:sz w:val="28"/>
          <w:szCs w:val="28"/>
        </w:rPr>
      </w:pPr>
      <w:r>
        <w:rPr>
          <w:rFonts w:ascii="仿宋" w:eastAsia="仿宋" w:hAnsi="仿宋" w:hint="eastAsia"/>
          <w:sz w:val="28"/>
          <w:szCs w:val="28"/>
        </w:rPr>
        <w:t>甲方对乙方的饭菜质量、服务水平、卫生状况等以及供餐情况（不分级别、公平供餐）进行监督，乙方应当按照甲方的要求及时整改。</w:t>
      </w:r>
    </w:p>
    <w:p w:rsidR="007F4534" w:rsidRDefault="007E665B">
      <w:pPr>
        <w:numPr>
          <w:ilvl w:val="0"/>
          <w:numId w:val="6"/>
        </w:numPr>
        <w:spacing w:line="540" w:lineRule="exact"/>
        <w:ind w:firstLineChars="200" w:firstLine="560"/>
        <w:rPr>
          <w:rFonts w:ascii="仿宋" w:eastAsia="仿宋" w:hAnsi="仿宋"/>
          <w:sz w:val="28"/>
          <w:szCs w:val="28"/>
        </w:rPr>
      </w:pPr>
      <w:r>
        <w:rPr>
          <w:rFonts w:ascii="仿宋" w:eastAsia="仿宋" w:hAnsi="仿宋" w:hint="eastAsia"/>
          <w:sz w:val="28"/>
          <w:szCs w:val="28"/>
        </w:rPr>
        <w:t>甲方有权要求乙方合理更改菜谱。</w:t>
      </w:r>
    </w:p>
    <w:p w:rsidR="007F4534" w:rsidRDefault="007E665B">
      <w:pPr>
        <w:numPr>
          <w:ilvl w:val="0"/>
          <w:numId w:val="6"/>
        </w:numPr>
        <w:spacing w:line="540" w:lineRule="exact"/>
        <w:ind w:firstLineChars="200" w:firstLine="560"/>
        <w:rPr>
          <w:rFonts w:ascii="仿宋" w:eastAsia="仿宋" w:hAnsi="仿宋"/>
          <w:sz w:val="28"/>
          <w:szCs w:val="28"/>
        </w:rPr>
      </w:pPr>
      <w:r>
        <w:rPr>
          <w:rFonts w:ascii="仿宋" w:eastAsia="仿宋" w:hAnsi="仿宋" w:hint="eastAsia"/>
          <w:sz w:val="28"/>
          <w:szCs w:val="28"/>
        </w:rPr>
        <w:t>特殊情况（如法定节假日），甲方必须提前一天（17点前）向乙方提供次日甲方公司就餐情况与就餐人数。</w:t>
      </w:r>
    </w:p>
    <w:p w:rsidR="007F4534" w:rsidRDefault="007E665B">
      <w:pPr>
        <w:numPr>
          <w:ilvl w:val="0"/>
          <w:numId w:val="6"/>
        </w:numPr>
        <w:spacing w:line="540" w:lineRule="exact"/>
        <w:ind w:firstLineChars="200" w:firstLine="560"/>
        <w:rPr>
          <w:rFonts w:ascii="仿宋" w:eastAsia="仿宋" w:hAnsi="仿宋"/>
          <w:sz w:val="28"/>
          <w:szCs w:val="28"/>
        </w:rPr>
      </w:pPr>
      <w:r>
        <w:rPr>
          <w:rFonts w:ascii="仿宋" w:eastAsia="仿宋" w:hAnsi="仿宋" w:hint="eastAsia"/>
          <w:sz w:val="28"/>
          <w:szCs w:val="28"/>
        </w:rPr>
        <w:t>甲方有责任要求本公司学员厉行节约、杜绝浪费。</w:t>
      </w:r>
    </w:p>
    <w:p w:rsidR="007F4534" w:rsidRDefault="007E665B">
      <w:pPr>
        <w:spacing w:line="540" w:lineRule="exact"/>
        <w:ind w:firstLineChars="200" w:firstLine="560"/>
        <w:rPr>
          <w:rFonts w:ascii="仿宋" w:eastAsia="仿宋" w:hAnsi="仿宋"/>
          <w:sz w:val="28"/>
          <w:szCs w:val="28"/>
        </w:rPr>
      </w:pPr>
      <w:r>
        <w:rPr>
          <w:rFonts w:ascii="仿宋" w:eastAsia="仿宋" w:hAnsi="仿宋" w:hint="eastAsia"/>
          <w:sz w:val="28"/>
          <w:szCs w:val="28"/>
        </w:rPr>
        <w:t>乙方的权利义务：</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乙方必须拥有合法的营业资格、拥有卫生部门颁发的卫生许可证，并向甲方提供合法的营业执照（复印件）或相关的经营证件（复印件）。</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乙方服务人员必须有健康许可证，并且每年进行一次复检，不合格人员应立即更换。</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乙方服务人员应热情服务，服从甲方的具体管理，甲方有权向乙方提出对不称职人员进行调换。</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乙方人员只能在甲方指定区域提供服务、需佩戴统一的工作帽、口罩、消毒手套，工作服要保持统一、整洁、干净。</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乙方为独立的经济实体，工资、奖金、加班费、保险、福利等由乙方负责。甲方对乙方雇员不承担任何义务。</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乙方供应的饭菜或服务不符合要求、甲方向乙方提出整改意见时，乙方应及时制定改进措施。</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需保证饭菜数量与质量，不得采购腐烂、变质及假冒伪劣食品，如甲方人员因食用乙方提供的不符合国家食品安全卫生标准的饭菜而产生不适或疾病，乙方必须承担由此造成的全部责任，包括就餐人员的医疗、修养、护理、交通、误工费等法律责任。同时甲方有权因此立即终止该供餐合同，而不需承担任何责任。</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乙方应严格遵守甲方的规章制度。未经允许，不得进入甲方除餐厅外的其他区域。</w:t>
      </w:r>
    </w:p>
    <w:p w:rsidR="007F4534" w:rsidRDefault="007E665B">
      <w:pPr>
        <w:numPr>
          <w:ilvl w:val="0"/>
          <w:numId w:val="7"/>
        </w:numPr>
        <w:spacing w:line="540" w:lineRule="exact"/>
        <w:ind w:firstLineChars="200" w:firstLine="560"/>
        <w:rPr>
          <w:rFonts w:ascii="仿宋" w:eastAsia="仿宋" w:hAnsi="仿宋"/>
          <w:sz w:val="28"/>
          <w:szCs w:val="28"/>
        </w:rPr>
      </w:pPr>
      <w:r>
        <w:rPr>
          <w:rFonts w:ascii="仿宋" w:eastAsia="仿宋" w:hAnsi="仿宋" w:hint="eastAsia"/>
          <w:sz w:val="28"/>
          <w:szCs w:val="28"/>
        </w:rPr>
        <w:t>乙方应维护甲方就餐现场的卫生，做到就餐时及时清扫垃圾。</w:t>
      </w:r>
    </w:p>
    <w:p w:rsidR="007F4534" w:rsidRDefault="007E665B">
      <w:pPr>
        <w:numPr>
          <w:ilvl w:val="0"/>
          <w:numId w:val="8"/>
        </w:numPr>
        <w:spacing w:line="540" w:lineRule="exact"/>
        <w:rPr>
          <w:rFonts w:ascii="仿宋" w:eastAsia="仿宋" w:hAnsi="仿宋"/>
          <w:sz w:val="28"/>
          <w:szCs w:val="28"/>
        </w:rPr>
      </w:pPr>
      <w:r>
        <w:rPr>
          <w:rFonts w:ascii="仿宋" w:eastAsia="仿宋" w:hAnsi="仿宋" w:hint="eastAsia"/>
          <w:sz w:val="28"/>
          <w:szCs w:val="28"/>
        </w:rPr>
        <w:t>付款方式及期限：</w:t>
      </w:r>
    </w:p>
    <w:p w:rsidR="007F4534" w:rsidRDefault="007E665B">
      <w:pPr>
        <w:numPr>
          <w:ilvl w:val="0"/>
          <w:numId w:val="9"/>
        </w:numPr>
        <w:spacing w:line="540" w:lineRule="exact"/>
        <w:ind w:firstLineChars="200" w:firstLine="560"/>
        <w:rPr>
          <w:rFonts w:ascii="仿宋" w:eastAsia="仿宋" w:hAnsi="仿宋"/>
          <w:sz w:val="28"/>
          <w:szCs w:val="28"/>
        </w:rPr>
      </w:pPr>
      <w:r>
        <w:rPr>
          <w:rFonts w:ascii="仿宋" w:eastAsia="仿宋" w:hAnsi="仿宋" w:hint="eastAsia"/>
          <w:sz w:val="28"/>
          <w:szCs w:val="28"/>
        </w:rPr>
        <w:t>就餐统计，每天甲乙双方的现场负责人对当日用餐的数量情况进行确认。</w:t>
      </w:r>
    </w:p>
    <w:p w:rsidR="007F4534" w:rsidRDefault="007E665B">
      <w:pPr>
        <w:numPr>
          <w:ilvl w:val="0"/>
          <w:numId w:val="9"/>
        </w:numPr>
        <w:spacing w:line="540" w:lineRule="exact"/>
        <w:ind w:firstLineChars="200" w:firstLine="560"/>
        <w:rPr>
          <w:rFonts w:ascii="仿宋" w:eastAsia="仿宋" w:hAnsi="仿宋"/>
          <w:sz w:val="28"/>
          <w:szCs w:val="28"/>
        </w:rPr>
      </w:pPr>
      <w:r>
        <w:rPr>
          <w:rFonts w:ascii="仿宋" w:eastAsia="仿宋" w:hAnsi="仿宋" w:hint="eastAsia"/>
          <w:sz w:val="28"/>
          <w:szCs w:val="28"/>
        </w:rPr>
        <w:t>建立每月对账制度，对出现的供餐异常情况由甲乙双方的现场负责人进行签字确认。</w:t>
      </w:r>
    </w:p>
    <w:p w:rsidR="007F4534" w:rsidRDefault="007E665B">
      <w:pPr>
        <w:numPr>
          <w:ilvl w:val="0"/>
          <w:numId w:val="9"/>
        </w:numPr>
        <w:spacing w:line="540" w:lineRule="exact"/>
        <w:ind w:firstLineChars="200" w:firstLine="560"/>
        <w:rPr>
          <w:rFonts w:ascii="仿宋" w:eastAsia="仿宋" w:hAnsi="仿宋"/>
          <w:sz w:val="28"/>
          <w:szCs w:val="28"/>
        </w:rPr>
      </w:pPr>
      <w:r>
        <w:rPr>
          <w:rFonts w:ascii="仿宋" w:eastAsia="仿宋" w:hAnsi="仿宋" w:hint="eastAsia"/>
          <w:sz w:val="28"/>
          <w:szCs w:val="28"/>
        </w:rPr>
        <w:t>销售结算方式为月结，次月3号前对上月就餐总数量进行统计，经双方确认后，由乙方出具发票，甲方于每月30号前将上月餐费打到乙方指定账户。</w:t>
      </w:r>
    </w:p>
    <w:p w:rsidR="007F4534" w:rsidRDefault="007E665B">
      <w:pPr>
        <w:numPr>
          <w:ilvl w:val="0"/>
          <w:numId w:val="8"/>
        </w:numPr>
        <w:spacing w:line="540" w:lineRule="exact"/>
        <w:rPr>
          <w:rFonts w:ascii="仿宋" w:eastAsia="仿宋" w:hAnsi="仿宋"/>
          <w:sz w:val="28"/>
          <w:szCs w:val="28"/>
        </w:rPr>
      </w:pPr>
      <w:r>
        <w:rPr>
          <w:rFonts w:ascii="仿宋" w:eastAsia="仿宋" w:hAnsi="仿宋" w:hint="eastAsia"/>
          <w:sz w:val="28"/>
          <w:szCs w:val="28"/>
        </w:rPr>
        <w:t>合同的终止：</w:t>
      </w:r>
    </w:p>
    <w:p w:rsidR="007F4534" w:rsidRDefault="007E665B">
      <w:pPr>
        <w:spacing w:line="540" w:lineRule="exact"/>
        <w:ind w:firstLineChars="200" w:firstLine="560"/>
        <w:rPr>
          <w:rFonts w:ascii="仿宋" w:eastAsia="仿宋" w:hAnsi="仿宋"/>
          <w:sz w:val="28"/>
          <w:szCs w:val="28"/>
        </w:rPr>
      </w:pPr>
      <w:r>
        <w:rPr>
          <w:rFonts w:ascii="仿宋" w:eastAsia="仿宋" w:hAnsi="仿宋" w:hint="eastAsia"/>
          <w:sz w:val="28"/>
          <w:szCs w:val="28"/>
        </w:rPr>
        <w:lastRenderedPageBreak/>
        <w:t>本协议自签订之日起生效，如有特殊情况需要变更或停止协议，应提前两周提出。</w:t>
      </w:r>
    </w:p>
    <w:p w:rsidR="007F4534" w:rsidRDefault="007E665B">
      <w:pPr>
        <w:numPr>
          <w:ilvl w:val="0"/>
          <w:numId w:val="8"/>
        </w:numPr>
        <w:spacing w:line="540" w:lineRule="exact"/>
        <w:rPr>
          <w:rFonts w:ascii="仿宋" w:eastAsia="仿宋" w:hAnsi="仿宋"/>
          <w:sz w:val="28"/>
          <w:szCs w:val="28"/>
        </w:rPr>
      </w:pPr>
      <w:r>
        <w:rPr>
          <w:rFonts w:ascii="仿宋" w:eastAsia="仿宋" w:hAnsi="仿宋" w:hint="eastAsia"/>
          <w:sz w:val="28"/>
          <w:szCs w:val="28"/>
        </w:rPr>
        <w:t>合同有效期限：自签订之日起一年（自然年）止。到期后，</w:t>
      </w:r>
    </w:p>
    <w:p w:rsidR="007F4534" w:rsidRDefault="007E665B">
      <w:pPr>
        <w:spacing w:line="540" w:lineRule="exact"/>
        <w:rPr>
          <w:rFonts w:ascii="仿宋" w:eastAsia="仿宋" w:hAnsi="仿宋"/>
          <w:sz w:val="28"/>
          <w:szCs w:val="28"/>
        </w:rPr>
      </w:pPr>
      <w:r>
        <w:rPr>
          <w:rFonts w:ascii="仿宋" w:eastAsia="仿宋" w:hAnsi="仿宋" w:hint="eastAsia"/>
          <w:sz w:val="28"/>
          <w:szCs w:val="28"/>
        </w:rPr>
        <w:t>双方无异议自动按一年期延长。</w:t>
      </w:r>
    </w:p>
    <w:p w:rsidR="007F4534" w:rsidRDefault="007E665B">
      <w:pPr>
        <w:numPr>
          <w:ilvl w:val="0"/>
          <w:numId w:val="8"/>
        </w:numPr>
        <w:spacing w:line="540" w:lineRule="exact"/>
        <w:rPr>
          <w:rFonts w:ascii="仿宋" w:eastAsia="仿宋" w:hAnsi="仿宋"/>
          <w:sz w:val="28"/>
          <w:szCs w:val="28"/>
        </w:rPr>
      </w:pPr>
      <w:r>
        <w:rPr>
          <w:rFonts w:ascii="仿宋" w:eastAsia="仿宋" w:hAnsi="仿宋" w:hint="eastAsia"/>
          <w:sz w:val="28"/>
          <w:szCs w:val="28"/>
        </w:rPr>
        <w:t>本合同一式两份，甲乙双方各执一份。</w:t>
      </w:r>
    </w:p>
    <w:p w:rsidR="007F4534" w:rsidRDefault="007F4534">
      <w:pPr>
        <w:spacing w:line="540" w:lineRule="exact"/>
        <w:ind w:left="560"/>
        <w:rPr>
          <w:rFonts w:ascii="仿宋" w:eastAsia="仿宋" w:hAnsi="仿宋"/>
          <w:sz w:val="28"/>
          <w:szCs w:val="28"/>
        </w:rPr>
      </w:pPr>
    </w:p>
    <w:p w:rsidR="007F4534" w:rsidRDefault="007F4534">
      <w:pPr>
        <w:spacing w:line="540" w:lineRule="exact"/>
        <w:ind w:firstLineChars="200" w:firstLine="560"/>
        <w:rPr>
          <w:rFonts w:ascii="仿宋" w:eastAsia="仿宋" w:hAnsi="仿宋"/>
          <w:sz w:val="28"/>
          <w:szCs w:val="28"/>
        </w:rPr>
      </w:pPr>
    </w:p>
    <w:p w:rsidR="007F4534" w:rsidRDefault="007F4534">
      <w:pPr>
        <w:spacing w:line="540" w:lineRule="exact"/>
        <w:ind w:firstLineChars="200" w:firstLine="560"/>
        <w:rPr>
          <w:rFonts w:ascii="仿宋" w:eastAsia="仿宋" w:hAnsi="仿宋"/>
          <w:sz w:val="28"/>
          <w:szCs w:val="28"/>
        </w:rPr>
      </w:pPr>
    </w:p>
    <w:p w:rsidR="007F4534" w:rsidRDefault="007F4534">
      <w:pPr>
        <w:spacing w:line="540" w:lineRule="exact"/>
        <w:ind w:firstLineChars="200" w:firstLine="560"/>
        <w:rPr>
          <w:rFonts w:ascii="仿宋" w:eastAsia="仿宋" w:hAnsi="仿宋"/>
          <w:sz w:val="28"/>
          <w:szCs w:val="28"/>
        </w:rPr>
      </w:pPr>
    </w:p>
    <w:p w:rsidR="007F4534" w:rsidRDefault="007E665B">
      <w:pPr>
        <w:spacing w:line="580" w:lineRule="exact"/>
        <w:rPr>
          <w:rFonts w:ascii="仿宋" w:eastAsia="仿宋" w:hAnsi="仿宋"/>
          <w:sz w:val="28"/>
          <w:szCs w:val="28"/>
        </w:rPr>
      </w:pPr>
      <w:r>
        <w:rPr>
          <w:rFonts w:ascii="仿宋" w:eastAsia="仿宋" w:hAnsi="仿宋" w:hint="eastAsia"/>
          <w:sz w:val="28"/>
          <w:szCs w:val="28"/>
        </w:rPr>
        <w:t>甲方：                                乙方：</w:t>
      </w:r>
    </w:p>
    <w:p w:rsidR="007F4534" w:rsidRDefault="007E665B">
      <w:pPr>
        <w:spacing w:line="580" w:lineRule="exact"/>
        <w:rPr>
          <w:rFonts w:ascii="仿宋" w:eastAsia="仿宋" w:hAnsi="仿宋"/>
          <w:sz w:val="28"/>
          <w:szCs w:val="28"/>
        </w:rPr>
      </w:pPr>
      <w:r>
        <w:rPr>
          <w:rFonts w:ascii="仿宋" w:eastAsia="仿宋" w:hAnsi="仿宋" w:hint="eastAsia"/>
          <w:sz w:val="28"/>
          <w:szCs w:val="28"/>
        </w:rPr>
        <w:t>甲方代表：                            乙方代表：</w:t>
      </w:r>
    </w:p>
    <w:p w:rsidR="007F4534" w:rsidRDefault="00400813">
      <w:pPr>
        <w:tabs>
          <w:tab w:val="left" w:pos="567"/>
        </w:tabs>
        <w:spacing w:line="360" w:lineRule="auto"/>
        <w:jc w:val="left"/>
        <w:rPr>
          <w:rFonts w:ascii="仿宋" w:eastAsia="仿宋" w:hAnsi="仿宋"/>
          <w:sz w:val="28"/>
          <w:szCs w:val="28"/>
        </w:rPr>
      </w:pPr>
      <w:r>
        <w:rPr>
          <w:rFonts w:ascii="仿宋" w:eastAsia="仿宋" w:hAnsi="仿宋" w:hint="eastAsia"/>
          <w:sz w:val="28"/>
          <w:szCs w:val="28"/>
        </w:rPr>
        <w:t xml:space="preserve">      </w:t>
      </w:r>
      <w:r w:rsidR="007E665B">
        <w:rPr>
          <w:rFonts w:ascii="仿宋" w:eastAsia="仿宋" w:hAnsi="仿宋" w:hint="eastAsia"/>
          <w:sz w:val="28"/>
          <w:szCs w:val="28"/>
        </w:rPr>
        <w:t xml:space="preserve">年 </w:t>
      </w:r>
      <w:r>
        <w:rPr>
          <w:rFonts w:ascii="仿宋" w:eastAsia="仿宋" w:hAnsi="仿宋" w:hint="eastAsia"/>
          <w:sz w:val="28"/>
          <w:szCs w:val="28"/>
        </w:rPr>
        <w:t xml:space="preserve"> </w:t>
      </w:r>
      <w:r w:rsidR="007E665B">
        <w:rPr>
          <w:rFonts w:ascii="仿宋" w:eastAsia="仿宋" w:hAnsi="仿宋" w:hint="eastAsia"/>
          <w:sz w:val="28"/>
          <w:szCs w:val="28"/>
        </w:rPr>
        <w:t xml:space="preserve"> 月   日                           年   月  </w:t>
      </w:r>
      <w:r>
        <w:rPr>
          <w:rFonts w:ascii="仿宋" w:eastAsia="仿宋" w:hAnsi="仿宋" w:hint="eastAsia"/>
          <w:sz w:val="28"/>
          <w:szCs w:val="28"/>
        </w:rPr>
        <w:t xml:space="preserve"> </w:t>
      </w:r>
      <w:r w:rsidR="007E665B">
        <w:rPr>
          <w:rFonts w:ascii="仿宋" w:eastAsia="仿宋" w:hAnsi="仿宋" w:hint="eastAsia"/>
          <w:sz w:val="28"/>
          <w:szCs w:val="28"/>
        </w:rPr>
        <w:t>日</w:t>
      </w:r>
    </w:p>
    <w:p w:rsidR="007F4534" w:rsidRDefault="007E665B">
      <w:pPr>
        <w:widowControl/>
        <w:jc w:val="left"/>
        <w:rPr>
          <w:rFonts w:ascii="仿宋" w:eastAsia="仿宋" w:hAnsi="仿宋"/>
          <w:sz w:val="28"/>
          <w:szCs w:val="28"/>
        </w:rPr>
      </w:pPr>
      <w:r>
        <w:rPr>
          <w:rFonts w:ascii="仿宋" w:eastAsia="仿宋" w:hAnsi="仿宋"/>
          <w:sz w:val="28"/>
          <w:szCs w:val="28"/>
        </w:rPr>
        <w:br w:type="page"/>
      </w:r>
    </w:p>
    <w:p w:rsidR="007F4534" w:rsidRDefault="007E665B">
      <w:pPr>
        <w:jc w:val="center"/>
        <w:rPr>
          <w:rFonts w:ascii="仿宋" w:eastAsia="仿宋" w:hAnsi="仿宋"/>
          <w:b/>
          <w:sz w:val="24"/>
        </w:rPr>
      </w:pPr>
      <w:r>
        <w:rPr>
          <w:rFonts w:ascii="仿宋" w:eastAsia="仿宋" w:hAnsi="仿宋" w:hint="eastAsia"/>
          <w:b/>
          <w:bCs/>
          <w:snapToGrid w:val="0"/>
          <w:szCs w:val="32"/>
        </w:rPr>
        <w:lastRenderedPageBreak/>
        <w:t>第五章  报价文件格式</w:t>
      </w:r>
    </w:p>
    <w:p w:rsidR="007F4534" w:rsidRDefault="007E665B">
      <w:pPr>
        <w:rPr>
          <w:rFonts w:ascii="仿宋" w:eastAsia="仿宋" w:hAnsi="仿宋"/>
          <w:b/>
          <w:sz w:val="24"/>
        </w:rPr>
      </w:pPr>
      <w:r>
        <w:rPr>
          <w:rFonts w:ascii="仿宋" w:eastAsia="仿宋" w:hAnsi="仿宋" w:hint="eastAsia"/>
          <w:b/>
          <w:sz w:val="24"/>
        </w:rPr>
        <w:t>一、报价文件封面</w:t>
      </w:r>
    </w:p>
    <w:p w:rsidR="007F4534" w:rsidRDefault="007F4534">
      <w:pPr>
        <w:pStyle w:val="a4"/>
        <w:spacing w:before="156" w:after="156" w:line="440" w:lineRule="exact"/>
        <w:rPr>
          <w:rFonts w:hAnsi="宋体"/>
          <w:b/>
          <w:bCs/>
          <w:color w:val="000000"/>
          <w:sz w:val="44"/>
          <w:szCs w:val="44"/>
        </w:rPr>
      </w:pPr>
    </w:p>
    <w:p w:rsidR="007F4534" w:rsidRDefault="007F4534">
      <w:pPr>
        <w:pStyle w:val="a4"/>
        <w:spacing w:before="156" w:after="156" w:line="440" w:lineRule="exact"/>
        <w:rPr>
          <w:rFonts w:hAnsi="宋体"/>
          <w:b/>
          <w:bCs/>
          <w:color w:val="000000"/>
          <w:sz w:val="44"/>
          <w:szCs w:val="44"/>
        </w:rPr>
      </w:pPr>
    </w:p>
    <w:p w:rsidR="007F4534" w:rsidRDefault="007F4534">
      <w:pPr>
        <w:pStyle w:val="a4"/>
        <w:spacing w:before="156" w:after="156" w:line="440" w:lineRule="exact"/>
        <w:rPr>
          <w:rFonts w:hAnsi="宋体"/>
          <w:b/>
          <w:bCs/>
          <w:color w:val="000000"/>
          <w:sz w:val="44"/>
          <w:szCs w:val="44"/>
        </w:rPr>
      </w:pPr>
    </w:p>
    <w:p w:rsidR="007F4534" w:rsidRDefault="007F4534">
      <w:pPr>
        <w:pStyle w:val="a4"/>
        <w:spacing w:before="156" w:after="156" w:line="440" w:lineRule="exact"/>
        <w:rPr>
          <w:rFonts w:hAnsi="宋体"/>
          <w:bCs/>
          <w:color w:val="000000"/>
          <w:sz w:val="48"/>
          <w:szCs w:val="48"/>
          <w:highlight w:val="yellow"/>
        </w:rPr>
      </w:pPr>
    </w:p>
    <w:p w:rsidR="007F4534" w:rsidRDefault="007E665B">
      <w:pPr>
        <w:spacing w:line="600" w:lineRule="exact"/>
        <w:jc w:val="center"/>
        <w:rPr>
          <w:rFonts w:ascii="宋体" w:hAnsi="宋体"/>
          <w:bCs/>
          <w:color w:val="000000"/>
          <w:sz w:val="48"/>
          <w:szCs w:val="48"/>
        </w:rPr>
      </w:pPr>
      <w:r>
        <w:rPr>
          <w:rFonts w:ascii="宋体" w:hAnsi="宋体" w:hint="eastAsia"/>
          <w:bCs/>
          <w:color w:val="000000"/>
          <w:sz w:val="48"/>
          <w:szCs w:val="48"/>
        </w:rPr>
        <w:t>安培公司学员快餐供餐</w:t>
      </w:r>
    </w:p>
    <w:p w:rsidR="007F4534" w:rsidRDefault="007E665B">
      <w:pPr>
        <w:spacing w:line="600" w:lineRule="exact"/>
        <w:jc w:val="center"/>
        <w:rPr>
          <w:rFonts w:ascii="宋体" w:hAnsi="宋体"/>
          <w:bCs/>
          <w:color w:val="000000"/>
          <w:sz w:val="48"/>
          <w:szCs w:val="48"/>
        </w:rPr>
      </w:pPr>
      <w:r>
        <w:rPr>
          <w:rFonts w:ascii="宋体" w:hAnsi="宋体" w:hint="eastAsia"/>
          <w:bCs/>
          <w:color w:val="000000"/>
          <w:sz w:val="48"/>
          <w:szCs w:val="48"/>
        </w:rPr>
        <w:t>服务项目</w:t>
      </w:r>
    </w:p>
    <w:p w:rsidR="007F4534" w:rsidRDefault="007F4534">
      <w:pPr>
        <w:spacing w:line="440" w:lineRule="exact"/>
        <w:jc w:val="center"/>
        <w:rPr>
          <w:rFonts w:ascii="宋体" w:hAnsi="宋体"/>
          <w:b/>
          <w:bCs/>
          <w:color w:val="000000"/>
          <w:sz w:val="48"/>
          <w:szCs w:val="48"/>
        </w:rPr>
      </w:pPr>
    </w:p>
    <w:p w:rsidR="007F4534" w:rsidRDefault="007F4534">
      <w:pPr>
        <w:spacing w:line="440" w:lineRule="exact"/>
        <w:jc w:val="center"/>
        <w:rPr>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E665B">
      <w:pPr>
        <w:pStyle w:val="a3"/>
        <w:spacing w:line="480" w:lineRule="exact"/>
        <w:ind w:firstLine="0"/>
        <w:jc w:val="center"/>
        <w:rPr>
          <w:rFonts w:ascii="宋体" w:hAnsi="宋体"/>
          <w:b/>
          <w:color w:val="000000"/>
          <w:spacing w:val="60"/>
          <w:sz w:val="48"/>
          <w:szCs w:val="48"/>
        </w:rPr>
      </w:pPr>
      <w:r>
        <w:rPr>
          <w:rFonts w:ascii="宋体" w:hAnsi="宋体" w:hint="eastAsia"/>
          <w:b/>
          <w:color w:val="000000"/>
          <w:spacing w:val="60"/>
          <w:sz w:val="48"/>
          <w:szCs w:val="48"/>
        </w:rPr>
        <w:t>报价文件</w:t>
      </w: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F4534">
      <w:pPr>
        <w:pStyle w:val="a3"/>
        <w:spacing w:line="440" w:lineRule="exact"/>
        <w:ind w:firstLine="0"/>
        <w:jc w:val="center"/>
        <w:rPr>
          <w:rFonts w:ascii="仿宋_GB2312" w:eastAsia="仿宋_GB2312"/>
          <w:color w:val="000000"/>
          <w:szCs w:val="21"/>
        </w:rPr>
      </w:pPr>
    </w:p>
    <w:p w:rsidR="007F4534" w:rsidRDefault="007E665B" w:rsidP="0077301E">
      <w:pPr>
        <w:pStyle w:val="a3"/>
        <w:spacing w:line="440" w:lineRule="exact"/>
        <w:ind w:firstLineChars="160" w:firstLine="512"/>
        <w:rPr>
          <w:rFonts w:ascii="仿宋_GB2312" w:eastAsia="仿宋_GB2312"/>
          <w:b/>
          <w:color w:val="000000"/>
          <w:sz w:val="32"/>
          <w:szCs w:val="32"/>
          <w:u w:val="single"/>
        </w:rPr>
      </w:pPr>
      <w:r>
        <w:rPr>
          <w:rFonts w:ascii="仿宋_GB2312" w:eastAsia="仿宋_GB2312" w:hint="eastAsia"/>
          <w:b/>
          <w:color w:val="000000"/>
          <w:sz w:val="32"/>
          <w:szCs w:val="32"/>
        </w:rPr>
        <w:t>报价人(盖章)：</w:t>
      </w:r>
    </w:p>
    <w:p w:rsidR="007F4534" w:rsidRDefault="007F4534" w:rsidP="0077301E">
      <w:pPr>
        <w:pStyle w:val="a3"/>
        <w:spacing w:line="440" w:lineRule="exact"/>
        <w:ind w:firstLineChars="160" w:firstLine="512"/>
        <w:rPr>
          <w:rFonts w:ascii="仿宋_GB2312" w:eastAsia="仿宋_GB2312"/>
          <w:b/>
          <w:color w:val="000000"/>
          <w:sz w:val="32"/>
          <w:szCs w:val="32"/>
        </w:rPr>
      </w:pPr>
    </w:p>
    <w:p w:rsidR="007F4534" w:rsidRDefault="007E665B" w:rsidP="0077301E">
      <w:pPr>
        <w:pStyle w:val="a3"/>
        <w:spacing w:line="440" w:lineRule="exact"/>
        <w:ind w:firstLineChars="160" w:firstLine="512"/>
        <w:rPr>
          <w:rFonts w:ascii="仿宋_GB2312" w:eastAsia="仿宋_GB2312"/>
          <w:b/>
          <w:color w:val="000000"/>
          <w:sz w:val="32"/>
          <w:szCs w:val="32"/>
        </w:rPr>
      </w:pPr>
      <w:r>
        <w:rPr>
          <w:rFonts w:ascii="仿宋_GB2312" w:eastAsia="仿宋_GB2312" w:hint="eastAsia"/>
          <w:b/>
          <w:color w:val="000000"/>
          <w:sz w:val="32"/>
          <w:szCs w:val="32"/>
        </w:rPr>
        <w:t>法定代表人或委托代理人（签字）：</w:t>
      </w:r>
    </w:p>
    <w:p w:rsidR="007F4534" w:rsidRDefault="007F4534" w:rsidP="0077301E">
      <w:pPr>
        <w:pStyle w:val="a3"/>
        <w:spacing w:line="440" w:lineRule="exact"/>
        <w:ind w:firstLineChars="160" w:firstLine="512"/>
        <w:rPr>
          <w:rFonts w:ascii="仿宋_GB2312" w:eastAsia="仿宋_GB2312"/>
          <w:b/>
          <w:color w:val="000000"/>
          <w:sz w:val="32"/>
          <w:szCs w:val="32"/>
        </w:rPr>
      </w:pPr>
    </w:p>
    <w:p w:rsidR="007F4534" w:rsidRDefault="007E665B" w:rsidP="0077301E">
      <w:pPr>
        <w:tabs>
          <w:tab w:val="left" w:pos="567"/>
        </w:tabs>
        <w:spacing w:line="360" w:lineRule="auto"/>
        <w:ind w:firstLineChars="150" w:firstLine="480"/>
        <w:jc w:val="left"/>
        <w:rPr>
          <w:rFonts w:ascii="仿宋_GB2312" w:eastAsia="仿宋_GB2312"/>
          <w:b/>
          <w:color w:val="000000"/>
          <w:szCs w:val="32"/>
        </w:rPr>
      </w:pPr>
      <w:r>
        <w:rPr>
          <w:rFonts w:ascii="仿宋_GB2312" w:eastAsia="仿宋_GB2312" w:hint="eastAsia"/>
          <w:b/>
          <w:color w:val="000000"/>
          <w:szCs w:val="32"/>
        </w:rPr>
        <w:t xml:space="preserve">日     期： </w:t>
      </w:r>
      <w:r w:rsidR="004D2A68">
        <w:rPr>
          <w:rFonts w:ascii="仿宋_GB2312" w:eastAsia="仿宋_GB2312" w:hint="eastAsia"/>
          <w:b/>
          <w:color w:val="000000"/>
          <w:szCs w:val="32"/>
        </w:rPr>
        <w:t xml:space="preserve">   </w:t>
      </w:r>
      <w:r>
        <w:rPr>
          <w:rFonts w:ascii="仿宋_GB2312" w:eastAsia="仿宋_GB2312" w:hint="eastAsia"/>
          <w:b/>
          <w:color w:val="000000"/>
          <w:szCs w:val="32"/>
        </w:rPr>
        <w:t>年</w:t>
      </w:r>
      <w:r w:rsidR="004D2A68">
        <w:rPr>
          <w:rFonts w:ascii="仿宋_GB2312" w:eastAsia="仿宋_GB2312" w:hint="eastAsia"/>
          <w:b/>
          <w:color w:val="000000"/>
          <w:szCs w:val="32"/>
        </w:rPr>
        <w:t xml:space="preserve">   </w:t>
      </w:r>
      <w:r>
        <w:rPr>
          <w:rFonts w:ascii="仿宋_GB2312" w:eastAsia="仿宋_GB2312" w:hint="eastAsia"/>
          <w:b/>
          <w:color w:val="000000"/>
          <w:szCs w:val="32"/>
        </w:rPr>
        <w:t>月</w:t>
      </w:r>
      <w:r w:rsidR="004D2A68">
        <w:rPr>
          <w:rFonts w:ascii="仿宋_GB2312" w:eastAsia="仿宋_GB2312" w:hint="eastAsia"/>
          <w:b/>
          <w:color w:val="000000"/>
          <w:szCs w:val="32"/>
        </w:rPr>
        <w:t xml:space="preserve">   </w:t>
      </w:r>
      <w:r>
        <w:rPr>
          <w:rFonts w:ascii="仿宋_GB2312" w:eastAsia="仿宋_GB2312" w:hint="eastAsia"/>
          <w:b/>
          <w:color w:val="000000"/>
          <w:szCs w:val="32"/>
        </w:rPr>
        <w:t>日</w:t>
      </w:r>
    </w:p>
    <w:p w:rsidR="007F4534" w:rsidRDefault="007E665B">
      <w:pPr>
        <w:widowControl/>
        <w:jc w:val="left"/>
        <w:rPr>
          <w:rFonts w:ascii="仿宋_GB2312" w:eastAsia="仿宋_GB2312"/>
          <w:b/>
          <w:color w:val="000000"/>
          <w:szCs w:val="32"/>
        </w:rPr>
      </w:pPr>
      <w:r>
        <w:rPr>
          <w:rFonts w:ascii="仿宋_GB2312" w:eastAsia="仿宋_GB2312"/>
          <w:b/>
          <w:color w:val="000000"/>
          <w:szCs w:val="32"/>
        </w:rPr>
        <w:br w:type="page"/>
      </w:r>
    </w:p>
    <w:p w:rsidR="007F4534" w:rsidRDefault="007E665B">
      <w:pPr>
        <w:rPr>
          <w:rFonts w:ascii="仿宋" w:eastAsia="仿宋" w:hAnsi="仿宋"/>
          <w:sz w:val="28"/>
          <w:szCs w:val="28"/>
        </w:rPr>
      </w:pPr>
      <w:r>
        <w:rPr>
          <w:rFonts w:ascii="仿宋" w:eastAsia="仿宋" w:hAnsi="仿宋" w:hint="eastAsia"/>
          <w:b/>
          <w:sz w:val="28"/>
          <w:szCs w:val="28"/>
        </w:rPr>
        <w:lastRenderedPageBreak/>
        <w:t>二、报价函</w:t>
      </w:r>
    </w:p>
    <w:p w:rsidR="007F4534" w:rsidRDefault="007F4534">
      <w:pPr>
        <w:spacing w:line="520" w:lineRule="exact"/>
        <w:jc w:val="center"/>
        <w:rPr>
          <w:b/>
          <w:color w:val="000000"/>
          <w:sz w:val="36"/>
          <w:szCs w:val="36"/>
        </w:rPr>
      </w:pPr>
    </w:p>
    <w:p w:rsidR="007F4534" w:rsidRDefault="007E665B">
      <w:pPr>
        <w:spacing w:line="520" w:lineRule="exact"/>
        <w:jc w:val="center"/>
        <w:rPr>
          <w:rFonts w:ascii="仿宋" w:eastAsia="仿宋" w:hAnsi="仿宋"/>
          <w:b/>
          <w:color w:val="000000"/>
          <w:sz w:val="40"/>
          <w:szCs w:val="36"/>
        </w:rPr>
      </w:pPr>
      <w:r>
        <w:rPr>
          <w:rFonts w:ascii="仿宋" w:eastAsia="仿宋" w:hAnsi="仿宋" w:hint="eastAsia"/>
          <w:b/>
          <w:color w:val="000000"/>
          <w:sz w:val="40"/>
          <w:szCs w:val="36"/>
        </w:rPr>
        <w:t>报 价</w:t>
      </w:r>
      <w:r w:rsidR="004D2A68">
        <w:rPr>
          <w:rFonts w:ascii="仿宋" w:eastAsia="仿宋" w:hAnsi="仿宋" w:hint="eastAsia"/>
          <w:b/>
          <w:color w:val="000000"/>
          <w:sz w:val="40"/>
          <w:szCs w:val="36"/>
        </w:rPr>
        <w:t xml:space="preserve"> </w:t>
      </w:r>
      <w:r>
        <w:rPr>
          <w:rFonts w:ascii="仿宋" w:eastAsia="仿宋" w:hAnsi="仿宋" w:hint="eastAsia"/>
          <w:b/>
          <w:color w:val="000000"/>
          <w:sz w:val="40"/>
          <w:szCs w:val="36"/>
        </w:rPr>
        <w:t>函</w:t>
      </w:r>
    </w:p>
    <w:p w:rsidR="007F4534" w:rsidRDefault="007E665B">
      <w:pPr>
        <w:widowControl/>
        <w:tabs>
          <w:tab w:val="left" w:pos="7560"/>
        </w:tabs>
        <w:spacing w:line="360" w:lineRule="auto"/>
        <w:rPr>
          <w:rFonts w:ascii="仿宋" w:eastAsia="仿宋" w:hAnsi="仿宋"/>
          <w:color w:val="000000"/>
          <w:sz w:val="24"/>
          <w:szCs w:val="24"/>
        </w:rPr>
      </w:pPr>
      <w:r>
        <w:rPr>
          <w:rFonts w:ascii="仿宋" w:eastAsia="仿宋" w:hAnsi="仿宋" w:hint="eastAsia"/>
          <w:color w:val="000000"/>
          <w:sz w:val="24"/>
          <w:szCs w:val="24"/>
        </w:rPr>
        <w:t>致： 嘉兴市安全生产培训股份有限公司</w:t>
      </w:r>
    </w:p>
    <w:p w:rsidR="007F4534" w:rsidRDefault="007E665B">
      <w:pPr>
        <w:snapToGrid w:val="0"/>
        <w:spacing w:line="360" w:lineRule="auto"/>
        <w:ind w:firstLineChars="200" w:firstLine="480"/>
        <w:rPr>
          <w:rFonts w:ascii="仿宋" w:eastAsia="仿宋" w:hAnsi="仿宋"/>
          <w:color w:val="000000"/>
          <w:sz w:val="24"/>
          <w:szCs w:val="24"/>
          <w:u w:val="single"/>
        </w:rPr>
      </w:pPr>
      <w:r>
        <w:rPr>
          <w:rFonts w:ascii="仿宋" w:eastAsia="仿宋" w:hAnsi="仿宋" w:hint="eastAsia"/>
          <w:color w:val="000000"/>
          <w:sz w:val="24"/>
          <w:szCs w:val="24"/>
        </w:rPr>
        <w:t>根据贵方</w:t>
      </w:r>
      <w:r>
        <w:rPr>
          <w:rFonts w:ascii="仿宋" w:eastAsia="仿宋" w:hAnsi="仿宋" w:hint="eastAsia"/>
          <w:color w:val="000000"/>
          <w:sz w:val="24"/>
          <w:szCs w:val="24"/>
          <w:u w:val="single"/>
        </w:rPr>
        <w:t xml:space="preserve"> 安培公司学员快餐供餐服务项目 </w:t>
      </w:r>
      <w:r>
        <w:rPr>
          <w:rFonts w:ascii="仿宋" w:eastAsia="仿宋" w:hAnsi="仿宋" w:hint="eastAsia"/>
          <w:color w:val="000000"/>
          <w:sz w:val="24"/>
          <w:szCs w:val="24"/>
        </w:rPr>
        <w:t>的询价公告，签字代表经正式授权并代表报价人提交报价文件正本、副本各一份。</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hint="eastAsia"/>
          <w:color w:val="000000"/>
          <w:sz w:val="24"/>
          <w:szCs w:val="24"/>
        </w:rPr>
        <w:t>据此函，签字代表宣布同意如下：</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color w:val="000000"/>
          <w:sz w:val="24"/>
          <w:szCs w:val="24"/>
        </w:rPr>
        <w:t>1</w:t>
      </w:r>
      <w:r>
        <w:rPr>
          <w:rFonts w:ascii="仿宋" w:eastAsia="仿宋" w:hAnsi="仿宋" w:hint="eastAsia"/>
          <w:color w:val="000000"/>
          <w:sz w:val="24"/>
          <w:szCs w:val="24"/>
        </w:rPr>
        <w:t>.报价人已详细审查全部“询价文件”，包括修改文件（如有的话）以及全部参考资料和有关附件，已经了解我方对于询价文件、采购过程、采购结果有依法进行询问、质疑、投诉的权利及相关渠道和要求。</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color w:val="000000"/>
          <w:sz w:val="24"/>
          <w:szCs w:val="24"/>
        </w:rPr>
        <w:t>2</w:t>
      </w:r>
      <w:r>
        <w:rPr>
          <w:rFonts w:ascii="仿宋" w:eastAsia="仿宋" w:hAnsi="仿宋" w:hint="eastAsia"/>
          <w:color w:val="000000"/>
          <w:sz w:val="24"/>
          <w:szCs w:val="24"/>
        </w:rPr>
        <w:t>. 报价人在报价之前已经与贵方进行了充分的沟通，完全理解并接受询价文件的各项规定和要求，对询价文件的合理性、合法性不再有异议。</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color w:val="000000"/>
          <w:sz w:val="24"/>
          <w:szCs w:val="24"/>
        </w:rPr>
        <w:t>3</w:t>
      </w:r>
      <w:r>
        <w:rPr>
          <w:rFonts w:ascii="仿宋" w:eastAsia="仿宋" w:hAnsi="仿宋" w:hint="eastAsia"/>
          <w:color w:val="000000"/>
          <w:sz w:val="24"/>
          <w:szCs w:val="24"/>
        </w:rPr>
        <w:t>.本询价有效期自开标日起</w:t>
      </w:r>
      <w:r>
        <w:rPr>
          <w:rFonts w:ascii="仿宋" w:eastAsia="仿宋" w:hAnsi="仿宋"/>
          <w:color w:val="000000"/>
          <w:sz w:val="24"/>
          <w:szCs w:val="24"/>
        </w:rPr>
        <w:t xml:space="preserve"> ______</w:t>
      </w:r>
      <w:r>
        <w:rPr>
          <w:rFonts w:ascii="仿宋" w:eastAsia="仿宋" w:hAnsi="仿宋" w:hint="eastAsia"/>
          <w:color w:val="000000"/>
          <w:sz w:val="24"/>
          <w:szCs w:val="24"/>
        </w:rPr>
        <w:t>个日。</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color w:val="000000"/>
          <w:sz w:val="24"/>
          <w:szCs w:val="24"/>
        </w:rPr>
        <w:t>4</w:t>
      </w:r>
      <w:r>
        <w:rPr>
          <w:rFonts w:ascii="仿宋" w:eastAsia="仿宋" w:hAnsi="仿宋" w:hint="eastAsia"/>
          <w:color w:val="000000"/>
          <w:sz w:val="24"/>
          <w:szCs w:val="24"/>
        </w:rPr>
        <w:t>.如中标，本报价文件至本项目合同履行完毕止均保持有效，本报价人将按“询价文件”及相关法律、法规的规定履行合同责任和义务。</w:t>
      </w:r>
    </w:p>
    <w:p w:rsidR="007F4534" w:rsidRDefault="007E665B">
      <w:pPr>
        <w:snapToGrid w:val="0"/>
        <w:spacing w:line="360" w:lineRule="auto"/>
        <w:ind w:firstLineChars="200" w:firstLine="480"/>
        <w:rPr>
          <w:rFonts w:ascii="仿宋" w:eastAsia="仿宋" w:hAnsi="仿宋"/>
          <w:color w:val="000000"/>
          <w:sz w:val="24"/>
          <w:szCs w:val="24"/>
        </w:rPr>
      </w:pPr>
      <w:r>
        <w:rPr>
          <w:rFonts w:ascii="仿宋" w:eastAsia="仿宋" w:hAnsi="仿宋"/>
          <w:color w:val="000000"/>
          <w:sz w:val="24"/>
          <w:szCs w:val="24"/>
        </w:rPr>
        <w:t>5</w:t>
      </w:r>
      <w:r>
        <w:rPr>
          <w:rFonts w:ascii="仿宋" w:eastAsia="仿宋" w:hAnsi="仿宋" w:hint="eastAsia"/>
          <w:color w:val="000000"/>
          <w:sz w:val="24"/>
          <w:szCs w:val="24"/>
        </w:rPr>
        <w:t>.报价人同意按照贵方要求提供与报价有关的一切数据或资料。</w:t>
      </w:r>
    </w:p>
    <w:p w:rsidR="007F4534" w:rsidRDefault="007E665B">
      <w:pPr>
        <w:snapToGrid w:val="0"/>
        <w:spacing w:line="360" w:lineRule="auto"/>
        <w:ind w:firstLineChars="200" w:firstLine="480"/>
        <w:rPr>
          <w:rFonts w:ascii="宋体" w:hAnsi="宋体"/>
          <w:sz w:val="24"/>
          <w:szCs w:val="24"/>
        </w:rPr>
      </w:pPr>
      <w:r>
        <w:rPr>
          <w:rFonts w:ascii="仿宋" w:eastAsia="仿宋" w:hAnsi="仿宋"/>
          <w:color w:val="000000"/>
          <w:sz w:val="24"/>
          <w:szCs w:val="24"/>
        </w:rPr>
        <w:t>6</w:t>
      </w:r>
      <w:r>
        <w:rPr>
          <w:rFonts w:ascii="仿宋" w:eastAsia="仿宋" w:hAnsi="仿宋" w:hint="eastAsia"/>
          <w:color w:val="000000"/>
          <w:sz w:val="24"/>
          <w:szCs w:val="24"/>
        </w:rPr>
        <w:t>.与报价有关的一切正式往来信函请寄：</w:t>
      </w:r>
    </w:p>
    <w:p w:rsidR="007F4534" w:rsidRDefault="007E665B">
      <w:pPr>
        <w:snapToGrid w:val="0"/>
        <w:spacing w:line="360" w:lineRule="auto"/>
        <w:rPr>
          <w:rFonts w:ascii="仿宋" w:eastAsia="仿宋" w:hAnsi="仿宋"/>
          <w:sz w:val="24"/>
          <w:szCs w:val="24"/>
          <w:u w:val="single"/>
        </w:rPr>
      </w:pPr>
      <w:r>
        <w:rPr>
          <w:rFonts w:ascii="仿宋" w:eastAsia="仿宋" w:hAnsi="仿宋" w:hint="eastAsia"/>
          <w:sz w:val="24"/>
          <w:szCs w:val="24"/>
        </w:rPr>
        <w:t>地址：</w:t>
      </w:r>
      <w:r w:rsidR="004D2A68">
        <w:rPr>
          <w:rFonts w:ascii="仿宋" w:eastAsia="仿宋" w:hAnsi="仿宋" w:hint="eastAsia"/>
          <w:sz w:val="24"/>
          <w:szCs w:val="24"/>
        </w:rPr>
        <w:t xml:space="preserve">               </w:t>
      </w:r>
      <w:r>
        <w:rPr>
          <w:rFonts w:ascii="仿宋" w:eastAsia="仿宋" w:hAnsi="仿宋" w:hint="eastAsia"/>
          <w:sz w:val="24"/>
          <w:szCs w:val="24"/>
        </w:rPr>
        <w:t xml:space="preserve">邮编：  </w:t>
      </w:r>
      <w:r w:rsidR="004D2A68">
        <w:rPr>
          <w:rFonts w:ascii="仿宋" w:eastAsia="仿宋" w:hAnsi="仿宋" w:hint="eastAsia"/>
          <w:sz w:val="24"/>
          <w:szCs w:val="24"/>
        </w:rPr>
        <w:t xml:space="preserve">                     </w:t>
      </w:r>
      <w:r>
        <w:rPr>
          <w:rFonts w:ascii="仿宋" w:eastAsia="仿宋" w:hAnsi="仿宋" w:hint="eastAsia"/>
          <w:sz w:val="24"/>
          <w:szCs w:val="24"/>
        </w:rPr>
        <w:t>电话：</w:t>
      </w:r>
    </w:p>
    <w:p w:rsidR="007F4534" w:rsidRDefault="007E665B">
      <w:pPr>
        <w:snapToGrid w:val="0"/>
        <w:spacing w:line="360" w:lineRule="auto"/>
        <w:rPr>
          <w:rFonts w:ascii="仿宋" w:eastAsia="仿宋" w:hAnsi="仿宋"/>
          <w:sz w:val="24"/>
          <w:szCs w:val="24"/>
        </w:rPr>
      </w:pPr>
      <w:r>
        <w:rPr>
          <w:rFonts w:ascii="仿宋" w:eastAsia="仿宋" w:hAnsi="仿宋" w:hint="eastAsia"/>
          <w:sz w:val="24"/>
          <w:szCs w:val="24"/>
        </w:rPr>
        <w:t>传真：</w:t>
      </w:r>
      <w:r>
        <w:rPr>
          <w:rFonts w:ascii="仿宋" w:eastAsia="仿宋" w:hAnsi="仿宋"/>
          <w:sz w:val="24"/>
          <w:szCs w:val="24"/>
        </w:rPr>
        <w:t>______________</w:t>
      </w:r>
      <w:r>
        <w:rPr>
          <w:rFonts w:ascii="仿宋" w:eastAsia="仿宋" w:hAnsi="仿宋" w:hint="eastAsia"/>
          <w:sz w:val="24"/>
          <w:szCs w:val="24"/>
        </w:rPr>
        <w:t xml:space="preserve"> 报价人代表姓名：</w:t>
      </w:r>
      <w:r>
        <w:rPr>
          <w:rFonts w:ascii="仿宋" w:eastAsia="仿宋" w:hAnsi="仿宋"/>
          <w:sz w:val="24"/>
          <w:szCs w:val="24"/>
        </w:rPr>
        <w:t xml:space="preserve">___________  </w:t>
      </w:r>
      <w:r>
        <w:rPr>
          <w:rFonts w:ascii="仿宋" w:eastAsia="仿宋" w:hAnsi="仿宋" w:hint="eastAsia"/>
          <w:sz w:val="24"/>
          <w:szCs w:val="24"/>
        </w:rPr>
        <w:t>职务：</w:t>
      </w:r>
    </w:p>
    <w:p w:rsidR="007F4534" w:rsidRDefault="007E665B">
      <w:pPr>
        <w:snapToGrid w:val="0"/>
        <w:spacing w:line="360" w:lineRule="auto"/>
        <w:rPr>
          <w:rFonts w:ascii="仿宋" w:eastAsia="仿宋" w:hAnsi="仿宋"/>
          <w:sz w:val="24"/>
          <w:szCs w:val="24"/>
        </w:rPr>
      </w:pPr>
      <w:r>
        <w:rPr>
          <w:rFonts w:ascii="仿宋" w:eastAsia="仿宋" w:hAnsi="仿宋" w:hint="eastAsia"/>
          <w:sz w:val="24"/>
          <w:szCs w:val="24"/>
        </w:rPr>
        <w:t>报价人名称</w:t>
      </w:r>
      <w:r>
        <w:rPr>
          <w:rFonts w:ascii="仿宋" w:eastAsia="仿宋" w:hAnsi="仿宋"/>
          <w:sz w:val="24"/>
          <w:szCs w:val="24"/>
        </w:rPr>
        <w:t>(</w:t>
      </w:r>
      <w:r>
        <w:rPr>
          <w:rFonts w:ascii="仿宋" w:eastAsia="仿宋" w:hAnsi="仿宋" w:hint="eastAsia"/>
          <w:sz w:val="24"/>
          <w:szCs w:val="24"/>
        </w:rPr>
        <w:t>公章</w:t>
      </w:r>
      <w:r>
        <w:rPr>
          <w:rFonts w:ascii="仿宋" w:eastAsia="仿宋" w:hAnsi="仿宋"/>
          <w:sz w:val="24"/>
          <w:szCs w:val="24"/>
        </w:rPr>
        <w:t>):___________________</w:t>
      </w:r>
    </w:p>
    <w:p w:rsidR="007F4534" w:rsidRDefault="007E665B">
      <w:pPr>
        <w:snapToGrid w:val="0"/>
        <w:spacing w:line="360" w:lineRule="auto"/>
        <w:rPr>
          <w:rFonts w:ascii="仿宋" w:eastAsia="仿宋" w:hAnsi="仿宋"/>
          <w:sz w:val="24"/>
          <w:szCs w:val="24"/>
        </w:rPr>
      </w:pPr>
      <w:r>
        <w:rPr>
          <w:rFonts w:ascii="仿宋" w:eastAsia="仿宋" w:hAnsi="仿宋" w:hint="eastAsia"/>
          <w:sz w:val="24"/>
          <w:szCs w:val="24"/>
        </w:rPr>
        <w:t>开户银行：银行帐号：</w:t>
      </w:r>
    </w:p>
    <w:p w:rsidR="007F4534" w:rsidRDefault="007E665B">
      <w:pPr>
        <w:adjustRightInd w:val="0"/>
        <w:snapToGrid w:val="0"/>
        <w:spacing w:line="360" w:lineRule="auto"/>
        <w:rPr>
          <w:rFonts w:ascii="仿宋" w:eastAsia="仿宋" w:hAnsi="仿宋" w:cs="宋体"/>
          <w:sz w:val="24"/>
          <w:szCs w:val="24"/>
        </w:rPr>
      </w:pPr>
      <w:r>
        <w:rPr>
          <w:rFonts w:ascii="仿宋" w:eastAsia="仿宋" w:hAnsi="仿宋" w:hint="eastAsia"/>
          <w:sz w:val="24"/>
          <w:szCs w:val="24"/>
        </w:rPr>
        <w:t>授权代表签字</w:t>
      </w:r>
      <w:r>
        <w:rPr>
          <w:rFonts w:ascii="仿宋" w:eastAsia="仿宋" w:hAnsi="仿宋"/>
          <w:sz w:val="24"/>
          <w:szCs w:val="24"/>
        </w:rPr>
        <w:t>:</w:t>
      </w:r>
      <w:r>
        <w:rPr>
          <w:rFonts w:ascii="仿宋" w:eastAsia="仿宋" w:hAnsi="仿宋" w:hint="eastAsia"/>
          <w:sz w:val="24"/>
          <w:szCs w:val="24"/>
        </w:rPr>
        <w:t>日期</w:t>
      </w:r>
      <w:r>
        <w:rPr>
          <w:rFonts w:ascii="仿宋" w:eastAsia="仿宋" w:hAnsi="仿宋"/>
          <w:sz w:val="24"/>
          <w:szCs w:val="24"/>
        </w:rPr>
        <w:t>:_____</w:t>
      </w:r>
      <w:r>
        <w:rPr>
          <w:rFonts w:ascii="仿宋" w:eastAsia="仿宋" w:hAnsi="仿宋" w:hint="eastAsia"/>
          <w:sz w:val="24"/>
          <w:szCs w:val="24"/>
        </w:rPr>
        <w:t>年月日</w:t>
      </w:r>
    </w:p>
    <w:p w:rsidR="007F4534" w:rsidRDefault="007F4534">
      <w:pPr>
        <w:adjustRightInd w:val="0"/>
        <w:snapToGrid w:val="0"/>
        <w:spacing w:line="360" w:lineRule="auto"/>
        <w:ind w:firstLineChars="200" w:firstLine="480"/>
        <w:rPr>
          <w:rFonts w:ascii="仿宋" w:eastAsia="仿宋" w:hAnsi="仿宋" w:cs="宋体"/>
          <w:sz w:val="24"/>
          <w:szCs w:val="24"/>
        </w:rPr>
      </w:pPr>
    </w:p>
    <w:p w:rsidR="007F4534" w:rsidRDefault="007E665B">
      <w:pPr>
        <w:spacing w:line="360" w:lineRule="auto"/>
        <w:ind w:firstLineChars="250" w:firstLine="600"/>
        <w:rPr>
          <w:rFonts w:ascii="仿宋" w:eastAsia="仿宋" w:hAnsi="仿宋"/>
          <w:color w:val="000000"/>
          <w:sz w:val="24"/>
          <w:szCs w:val="24"/>
          <w:u w:val="single"/>
        </w:rPr>
      </w:pPr>
      <w:r>
        <w:rPr>
          <w:rFonts w:ascii="仿宋" w:eastAsia="仿宋" w:hAnsi="仿宋" w:hint="eastAsia"/>
          <w:color w:val="000000"/>
          <w:sz w:val="24"/>
          <w:szCs w:val="24"/>
        </w:rPr>
        <w:t>报  价  人：</w:t>
      </w:r>
      <w:r>
        <w:rPr>
          <w:rFonts w:ascii="仿宋" w:eastAsia="仿宋" w:hAnsi="仿宋" w:hint="eastAsia"/>
          <w:color w:val="000000"/>
          <w:sz w:val="24"/>
          <w:szCs w:val="24"/>
          <w:u w:val="single"/>
        </w:rPr>
        <w:t xml:space="preserve">                       （单位公章）</w:t>
      </w:r>
    </w:p>
    <w:p w:rsidR="007F4534" w:rsidRDefault="007F4534">
      <w:pPr>
        <w:adjustRightInd w:val="0"/>
        <w:snapToGrid w:val="0"/>
        <w:spacing w:line="360" w:lineRule="auto"/>
        <w:ind w:firstLineChars="850" w:firstLine="2040"/>
        <w:rPr>
          <w:rFonts w:ascii="仿宋" w:eastAsia="仿宋" w:hAnsi="仿宋" w:cs="宋体"/>
          <w:sz w:val="24"/>
          <w:szCs w:val="24"/>
        </w:rPr>
      </w:pPr>
    </w:p>
    <w:p w:rsidR="007F4534" w:rsidRDefault="004D2A68" w:rsidP="004D2A68">
      <w:pPr>
        <w:adjustRightInd w:val="0"/>
        <w:snapToGrid w:val="0"/>
        <w:spacing w:line="360" w:lineRule="auto"/>
        <w:rPr>
          <w:rFonts w:ascii="仿宋" w:eastAsia="仿宋" w:hAnsi="仿宋" w:cs="宋体"/>
          <w:sz w:val="24"/>
          <w:szCs w:val="24"/>
          <w:u w:val="single"/>
        </w:rPr>
      </w:pPr>
      <w:r>
        <w:rPr>
          <w:rFonts w:ascii="仿宋" w:eastAsia="仿宋" w:hAnsi="仿宋" w:cs="宋体" w:hint="eastAsia"/>
          <w:sz w:val="24"/>
          <w:szCs w:val="24"/>
        </w:rPr>
        <w:t xml:space="preserve">     </w:t>
      </w:r>
      <w:r w:rsidR="007E665B">
        <w:rPr>
          <w:rFonts w:ascii="仿宋" w:eastAsia="仿宋" w:hAnsi="仿宋" w:cs="宋体" w:hint="eastAsia"/>
          <w:sz w:val="24"/>
          <w:szCs w:val="24"/>
        </w:rPr>
        <w:t>法定代表人或授权代表人：</w:t>
      </w:r>
      <w:r w:rsidR="007E665B">
        <w:rPr>
          <w:rFonts w:ascii="仿宋" w:eastAsia="仿宋" w:hAnsi="仿宋" w:cs="宋体" w:hint="eastAsia"/>
          <w:sz w:val="24"/>
          <w:szCs w:val="24"/>
          <w:u w:val="single"/>
        </w:rPr>
        <w:t xml:space="preserve">               （签字）</w:t>
      </w:r>
    </w:p>
    <w:p w:rsidR="007F4534" w:rsidRDefault="004D2A68">
      <w:pPr>
        <w:spacing w:line="360" w:lineRule="auto"/>
        <w:rPr>
          <w:rFonts w:ascii="仿宋" w:eastAsia="仿宋" w:hAnsi="仿宋"/>
          <w:color w:val="000000"/>
          <w:sz w:val="28"/>
        </w:rPr>
      </w:pPr>
      <w:r>
        <w:rPr>
          <w:rFonts w:ascii="仿宋" w:eastAsia="仿宋" w:hAnsi="仿宋" w:hint="eastAsia"/>
          <w:color w:val="000000"/>
          <w:sz w:val="24"/>
          <w:szCs w:val="24"/>
        </w:rPr>
        <w:t xml:space="preserve">    </w:t>
      </w:r>
      <w:r w:rsidR="007E665B">
        <w:rPr>
          <w:rFonts w:ascii="仿宋" w:eastAsia="仿宋" w:hAnsi="仿宋" w:hint="eastAsia"/>
          <w:color w:val="000000"/>
          <w:sz w:val="24"/>
          <w:szCs w:val="24"/>
        </w:rPr>
        <w:t xml:space="preserve"> 日      期：</w:t>
      </w:r>
      <w:r>
        <w:rPr>
          <w:rFonts w:ascii="仿宋" w:eastAsia="仿宋" w:hAnsi="仿宋" w:hint="eastAsia"/>
          <w:color w:val="000000"/>
          <w:sz w:val="24"/>
          <w:szCs w:val="24"/>
        </w:rPr>
        <w:t xml:space="preserve">     </w:t>
      </w:r>
      <w:r w:rsidR="007E665B">
        <w:rPr>
          <w:rFonts w:ascii="仿宋" w:eastAsia="仿宋" w:hAnsi="仿宋" w:hint="eastAsia"/>
          <w:color w:val="000000"/>
          <w:sz w:val="24"/>
          <w:szCs w:val="24"/>
        </w:rPr>
        <w:t>年</w:t>
      </w:r>
      <w:r>
        <w:rPr>
          <w:rFonts w:ascii="仿宋" w:eastAsia="仿宋" w:hAnsi="仿宋" w:hint="eastAsia"/>
          <w:color w:val="000000"/>
          <w:sz w:val="24"/>
          <w:szCs w:val="24"/>
        </w:rPr>
        <w:t xml:space="preserve">   </w:t>
      </w:r>
      <w:r w:rsidR="007E665B">
        <w:rPr>
          <w:rFonts w:ascii="仿宋" w:eastAsia="仿宋" w:hAnsi="仿宋" w:hint="eastAsia"/>
          <w:color w:val="000000"/>
          <w:sz w:val="24"/>
          <w:szCs w:val="24"/>
        </w:rPr>
        <w:t>月</w:t>
      </w:r>
      <w:r>
        <w:rPr>
          <w:rFonts w:ascii="仿宋" w:eastAsia="仿宋" w:hAnsi="仿宋" w:hint="eastAsia"/>
          <w:color w:val="000000"/>
          <w:sz w:val="24"/>
          <w:szCs w:val="24"/>
        </w:rPr>
        <w:t xml:space="preserve">   </w:t>
      </w:r>
      <w:r w:rsidR="007E665B">
        <w:rPr>
          <w:rFonts w:ascii="仿宋" w:eastAsia="仿宋" w:hAnsi="仿宋" w:hint="eastAsia"/>
          <w:color w:val="000000"/>
          <w:sz w:val="24"/>
          <w:szCs w:val="24"/>
        </w:rPr>
        <w:t>日</w:t>
      </w:r>
    </w:p>
    <w:p w:rsidR="007F4534" w:rsidRDefault="007E665B">
      <w:pPr>
        <w:widowControl/>
        <w:jc w:val="left"/>
        <w:rPr>
          <w:rFonts w:ascii="仿宋" w:eastAsia="仿宋" w:hAnsi="仿宋"/>
          <w:b/>
          <w:sz w:val="28"/>
        </w:rPr>
      </w:pPr>
      <w:r>
        <w:rPr>
          <w:rFonts w:ascii="仿宋" w:eastAsia="仿宋" w:hAnsi="仿宋"/>
          <w:sz w:val="28"/>
          <w:szCs w:val="28"/>
        </w:rPr>
        <w:br w:type="page"/>
      </w:r>
      <w:r>
        <w:rPr>
          <w:rFonts w:ascii="仿宋" w:eastAsia="仿宋" w:hAnsi="仿宋" w:hint="eastAsia"/>
          <w:b/>
          <w:sz w:val="28"/>
        </w:rPr>
        <w:lastRenderedPageBreak/>
        <w:t>三、法定代表人身份证明书</w:t>
      </w:r>
    </w:p>
    <w:p w:rsidR="007F4534" w:rsidRDefault="007F4534">
      <w:pPr>
        <w:spacing w:line="520" w:lineRule="exact"/>
        <w:jc w:val="left"/>
        <w:rPr>
          <w:rFonts w:ascii="宋体" w:hAnsi="宋体"/>
          <w:sz w:val="24"/>
        </w:rPr>
      </w:pPr>
    </w:p>
    <w:p w:rsidR="007F4534" w:rsidRDefault="007E665B">
      <w:pPr>
        <w:spacing w:line="520" w:lineRule="exact"/>
        <w:jc w:val="center"/>
        <w:rPr>
          <w:rFonts w:ascii="宋体" w:hAnsi="宋体"/>
          <w:b/>
          <w:color w:val="000000"/>
          <w:sz w:val="36"/>
          <w:szCs w:val="28"/>
        </w:rPr>
      </w:pPr>
      <w:r>
        <w:rPr>
          <w:rFonts w:hint="eastAsia"/>
          <w:b/>
          <w:color w:val="000000"/>
          <w:sz w:val="36"/>
          <w:szCs w:val="28"/>
        </w:rPr>
        <w:t>法定代表人身份证明书</w:t>
      </w:r>
    </w:p>
    <w:p w:rsidR="007F4534" w:rsidRDefault="007F4534">
      <w:pPr>
        <w:spacing w:line="520" w:lineRule="exact"/>
        <w:rPr>
          <w:rFonts w:ascii="宋体" w:hAnsi="宋体"/>
          <w:color w:val="000000"/>
          <w:sz w:val="24"/>
        </w:rPr>
      </w:pPr>
    </w:p>
    <w:p w:rsidR="007F4534" w:rsidRDefault="007E665B">
      <w:pPr>
        <w:spacing w:line="520" w:lineRule="exact"/>
        <w:ind w:firstLineChars="350" w:firstLine="980"/>
        <w:rPr>
          <w:rFonts w:ascii="仿宋" w:eastAsia="仿宋" w:hAnsi="仿宋"/>
          <w:color w:val="000000"/>
          <w:sz w:val="28"/>
        </w:rPr>
      </w:pPr>
      <w:r>
        <w:rPr>
          <w:rFonts w:ascii="仿宋" w:eastAsia="仿宋" w:hAnsi="仿宋" w:hint="eastAsia"/>
          <w:color w:val="000000"/>
          <w:sz w:val="28"/>
        </w:rPr>
        <w:t>报价人名称：</w:t>
      </w:r>
    </w:p>
    <w:p w:rsidR="007F4534" w:rsidRDefault="007E665B">
      <w:pPr>
        <w:spacing w:line="520" w:lineRule="exact"/>
        <w:ind w:firstLineChars="350" w:firstLine="980"/>
        <w:rPr>
          <w:rFonts w:ascii="仿宋" w:eastAsia="仿宋" w:hAnsi="仿宋"/>
          <w:color w:val="000000"/>
          <w:sz w:val="28"/>
        </w:rPr>
      </w:pPr>
      <w:r>
        <w:rPr>
          <w:rFonts w:ascii="仿宋" w:eastAsia="仿宋" w:hAnsi="仿宋" w:hint="eastAsia"/>
          <w:color w:val="000000"/>
          <w:sz w:val="28"/>
        </w:rPr>
        <w:t>单位性质：</w:t>
      </w:r>
    </w:p>
    <w:p w:rsidR="007F4534" w:rsidRDefault="007E665B">
      <w:pPr>
        <w:spacing w:line="520" w:lineRule="exact"/>
        <w:ind w:firstLineChars="350" w:firstLine="980"/>
        <w:rPr>
          <w:rFonts w:ascii="仿宋" w:eastAsia="仿宋" w:hAnsi="仿宋"/>
          <w:color w:val="000000"/>
          <w:sz w:val="28"/>
          <w:u w:val="single"/>
        </w:rPr>
      </w:pPr>
      <w:r>
        <w:rPr>
          <w:rFonts w:ascii="仿宋" w:eastAsia="仿宋" w:hAnsi="仿宋" w:hint="eastAsia"/>
          <w:color w:val="000000"/>
          <w:sz w:val="28"/>
        </w:rPr>
        <w:t>地    址：</w:t>
      </w:r>
    </w:p>
    <w:p w:rsidR="007F4534" w:rsidRDefault="007E665B">
      <w:pPr>
        <w:spacing w:line="520" w:lineRule="exact"/>
        <w:ind w:firstLineChars="350" w:firstLine="980"/>
        <w:rPr>
          <w:rFonts w:ascii="仿宋" w:eastAsia="仿宋" w:hAnsi="仿宋"/>
          <w:color w:val="000000"/>
          <w:sz w:val="28"/>
        </w:rPr>
      </w:pPr>
      <w:r>
        <w:rPr>
          <w:rFonts w:ascii="仿宋" w:eastAsia="仿宋" w:hAnsi="仿宋" w:hint="eastAsia"/>
          <w:color w:val="000000"/>
          <w:sz w:val="28"/>
        </w:rPr>
        <w:t>成立时间:</w:t>
      </w:r>
      <w:r w:rsidR="004D2A68">
        <w:rPr>
          <w:rFonts w:ascii="仿宋" w:eastAsia="仿宋" w:hAnsi="仿宋" w:hint="eastAsia"/>
          <w:color w:val="000000"/>
          <w:sz w:val="28"/>
        </w:rPr>
        <w:t xml:space="preserve">     </w:t>
      </w:r>
      <w:r>
        <w:rPr>
          <w:rFonts w:ascii="仿宋" w:eastAsia="仿宋" w:hAnsi="仿宋" w:hint="eastAsia"/>
          <w:color w:val="000000"/>
          <w:sz w:val="28"/>
        </w:rPr>
        <w:t>年</w:t>
      </w:r>
      <w:r w:rsidR="004D2A68">
        <w:rPr>
          <w:rFonts w:ascii="仿宋" w:eastAsia="仿宋" w:hAnsi="仿宋" w:hint="eastAsia"/>
          <w:color w:val="000000"/>
          <w:sz w:val="28"/>
        </w:rPr>
        <w:t xml:space="preserve">   </w:t>
      </w:r>
      <w:r>
        <w:rPr>
          <w:rFonts w:ascii="仿宋" w:eastAsia="仿宋" w:hAnsi="仿宋" w:hint="eastAsia"/>
          <w:color w:val="000000"/>
          <w:sz w:val="28"/>
        </w:rPr>
        <w:t>月</w:t>
      </w:r>
      <w:r w:rsidR="004D2A68">
        <w:rPr>
          <w:rFonts w:ascii="仿宋" w:eastAsia="仿宋" w:hAnsi="仿宋" w:hint="eastAsia"/>
          <w:color w:val="000000"/>
          <w:sz w:val="28"/>
        </w:rPr>
        <w:t xml:space="preserve">   </w:t>
      </w:r>
      <w:r>
        <w:rPr>
          <w:rFonts w:ascii="仿宋" w:eastAsia="仿宋" w:hAnsi="仿宋" w:hint="eastAsia"/>
          <w:color w:val="000000"/>
          <w:sz w:val="28"/>
        </w:rPr>
        <w:t>日</w:t>
      </w:r>
    </w:p>
    <w:p w:rsidR="007F4534" w:rsidRDefault="007E665B">
      <w:pPr>
        <w:spacing w:line="520" w:lineRule="exact"/>
        <w:ind w:firstLineChars="350" w:firstLine="980"/>
        <w:rPr>
          <w:rFonts w:ascii="仿宋" w:eastAsia="仿宋" w:hAnsi="仿宋"/>
          <w:color w:val="000000"/>
          <w:sz w:val="28"/>
        </w:rPr>
      </w:pPr>
      <w:r>
        <w:rPr>
          <w:rFonts w:ascii="仿宋" w:eastAsia="仿宋" w:hAnsi="仿宋" w:hint="eastAsia"/>
          <w:color w:val="000000"/>
          <w:sz w:val="28"/>
        </w:rPr>
        <w:t>经营期限：</w:t>
      </w:r>
    </w:p>
    <w:p w:rsidR="007F4534" w:rsidRDefault="007E665B">
      <w:pPr>
        <w:spacing w:line="520" w:lineRule="exact"/>
        <w:ind w:firstLineChars="350" w:firstLine="980"/>
        <w:rPr>
          <w:rFonts w:ascii="仿宋" w:eastAsia="仿宋" w:hAnsi="仿宋"/>
          <w:color w:val="000000"/>
          <w:sz w:val="28"/>
        </w:rPr>
      </w:pPr>
      <w:r>
        <w:rPr>
          <w:rFonts w:ascii="仿宋" w:eastAsia="仿宋" w:hAnsi="仿宋" w:hint="eastAsia"/>
          <w:color w:val="000000"/>
          <w:sz w:val="28"/>
        </w:rPr>
        <w:t>姓名:</w:t>
      </w:r>
      <w:r w:rsidR="004D2A68">
        <w:rPr>
          <w:rFonts w:ascii="仿宋" w:eastAsia="仿宋" w:hAnsi="仿宋" w:hint="eastAsia"/>
          <w:color w:val="000000"/>
          <w:sz w:val="28"/>
        </w:rPr>
        <w:t xml:space="preserve">         </w:t>
      </w:r>
      <w:r>
        <w:rPr>
          <w:rFonts w:ascii="仿宋" w:eastAsia="仿宋" w:hAnsi="仿宋" w:hint="eastAsia"/>
          <w:color w:val="000000"/>
          <w:sz w:val="28"/>
        </w:rPr>
        <w:t>性别:</w:t>
      </w:r>
      <w:r w:rsidR="004D2A68">
        <w:rPr>
          <w:rFonts w:ascii="仿宋" w:eastAsia="仿宋" w:hAnsi="仿宋" w:hint="eastAsia"/>
          <w:color w:val="000000"/>
          <w:sz w:val="28"/>
        </w:rPr>
        <w:t xml:space="preserve">       </w:t>
      </w:r>
      <w:r>
        <w:rPr>
          <w:rFonts w:ascii="仿宋" w:eastAsia="仿宋" w:hAnsi="仿宋" w:hint="eastAsia"/>
          <w:color w:val="000000"/>
          <w:sz w:val="28"/>
        </w:rPr>
        <w:t>年龄:</w:t>
      </w:r>
      <w:r w:rsidR="004D2A68">
        <w:rPr>
          <w:rFonts w:ascii="仿宋" w:eastAsia="仿宋" w:hAnsi="仿宋" w:hint="eastAsia"/>
          <w:color w:val="000000"/>
          <w:sz w:val="28"/>
        </w:rPr>
        <w:t xml:space="preserve">         </w:t>
      </w:r>
      <w:r>
        <w:rPr>
          <w:rFonts w:ascii="仿宋" w:eastAsia="仿宋" w:hAnsi="仿宋" w:hint="eastAsia"/>
          <w:color w:val="000000"/>
          <w:sz w:val="28"/>
        </w:rPr>
        <w:t>职务：</w:t>
      </w:r>
    </w:p>
    <w:p w:rsidR="007F4534" w:rsidRDefault="007E665B">
      <w:pPr>
        <w:spacing w:line="520" w:lineRule="exact"/>
        <w:ind w:firstLineChars="300" w:firstLine="840"/>
        <w:rPr>
          <w:rFonts w:ascii="仿宋" w:eastAsia="仿宋" w:hAnsi="仿宋"/>
          <w:color w:val="000000"/>
          <w:sz w:val="28"/>
        </w:rPr>
      </w:pPr>
      <w:r>
        <w:rPr>
          <w:rFonts w:ascii="仿宋" w:eastAsia="仿宋" w:hAnsi="仿宋" w:hint="eastAsia"/>
          <w:color w:val="000000"/>
          <w:sz w:val="28"/>
        </w:rPr>
        <w:t>系（报价人名称）的法定代表人。</w:t>
      </w:r>
    </w:p>
    <w:p w:rsidR="007F4534" w:rsidRDefault="007F4534">
      <w:pPr>
        <w:spacing w:line="520" w:lineRule="exact"/>
        <w:ind w:firstLine="610"/>
        <w:rPr>
          <w:rFonts w:ascii="仿宋" w:eastAsia="仿宋" w:hAnsi="仿宋"/>
          <w:color w:val="000000"/>
          <w:sz w:val="28"/>
        </w:rPr>
      </w:pPr>
    </w:p>
    <w:p w:rsidR="007F4534" w:rsidRDefault="007E665B">
      <w:pPr>
        <w:spacing w:line="520" w:lineRule="exact"/>
        <w:rPr>
          <w:rFonts w:ascii="仿宋" w:eastAsia="仿宋" w:hAnsi="仿宋"/>
          <w:color w:val="000000"/>
          <w:sz w:val="28"/>
        </w:rPr>
      </w:pPr>
      <w:r>
        <w:rPr>
          <w:rFonts w:ascii="仿宋" w:eastAsia="仿宋" w:hAnsi="仿宋" w:hint="eastAsia"/>
          <w:color w:val="000000"/>
          <w:sz w:val="28"/>
        </w:rPr>
        <w:t>特此证明。</w:t>
      </w:r>
    </w:p>
    <w:p w:rsidR="007F4534" w:rsidRDefault="004D2A68" w:rsidP="004D2A68">
      <w:pPr>
        <w:tabs>
          <w:tab w:val="left" w:pos="720"/>
          <w:tab w:val="left" w:pos="900"/>
        </w:tabs>
        <w:spacing w:line="520" w:lineRule="exact"/>
        <w:ind w:right="560"/>
        <w:rPr>
          <w:rFonts w:ascii="仿宋" w:eastAsia="仿宋" w:hAnsi="仿宋"/>
          <w:color w:val="000000"/>
          <w:sz w:val="28"/>
        </w:rPr>
      </w:pPr>
      <w:r>
        <w:rPr>
          <w:rFonts w:ascii="仿宋" w:eastAsia="仿宋" w:hAnsi="仿宋" w:hint="eastAsia"/>
          <w:color w:val="000000"/>
          <w:sz w:val="28"/>
        </w:rPr>
        <w:t xml:space="preserve">                                       </w:t>
      </w:r>
      <w:r w:rsidR="007E665B">
        <w:rPr>
          <w:rFonts w:ascii="仿宋" w:eastAsia="仿宋" w:hAnsi="仿宋" w:hint="eastAsia"/>
          <w:color w:val="000000"/>
          <w:sz w:val="28"/>
        </w:rPr>
        <w:t>报价人：（盖单位章）</w:t>
      </w:r>
    </w:p>
    <w:p w:rsidR="007F4534" w:rsidRDefault="007F4534">
      <w:pPr>
        <w:tabs>
          <w:tab w:val="left" w:pos="720"/>
          <w:tab w:val="left" w:pos="900"/>
        </w:tabs>
        <w:spacing w:line="520" w:lineRule="exact"/>
        <w:ind w:firstLineChars="2000" w:firstLine="5600"/>
        <w:jc w:val="right"/>
        <w:rPr>
          <w:rFonts w:ascii="仿宋" w:eastAsia="仿宋" w:hAnsi="仿宋"/>
          <w:color w:val="000000"/>
          <w:sz w:val="28"/>
        </w:rPr>
      </w:pPr>
    </w:p>
    <w:p w:rsidR="007F4534" w:rsidRDefault="004D2A68" w:rsidP="004D2A68">
      <w:pPr>
        <w:tabs>
          <w:tab w:val="left" w:pos="720"/>
          <w:tab w:val="left" w:pos="900"/>
        </w:tabs>
        <w:wordWrap w:val="0"/>
        <w:spacing w:line="520" w:lineRule="exact"/>
        <w:ind w:right="560"/>
        <w:rPr>
          <w:rFonts w:ascii="仿宋" w:eastAsia="仿宋" w:hAnsi="仿宋"/>
          <w:color w:val="000000"/>
          <w:sz w:val="28"/>
        </w:rPr>
      </w:pPr>
      <w:r>
        <w:rPr>
          <w:rFonts w:ascii="仿宋" w:eastAsia="仿宋" w:hAnsi="仿宋" w:hint="eastAsia"/>
          <w:color w:val="000000"/>
          <w:sz w:val="28"/>
        </w:rPr>
        <w:t xml:space="preserve">                                       </w:t>
      </w:r>
      <w:r w:rsidR="007E665B">
        <w:rPr>
          <w:rFonts w:ascii="仿宋" w:eastAsia="仿宋" w:hAnsi="仿宋" w:hint="eastAsia"/>
          <w:color w:val="000000"/>
          <w:sz w:val="28"/>
        </w:rPr>
        <w:t>年</w:t>
      </w:r>
      <w:r>
        <w:rPr>
          <w:rFonts w:ascii="仿宋" w:eastAsia="仿宋" w:hAnsi="仿宋" w:hint="eastAsia"/>
          <w:color w:val="000000"/>
          <w:sz w:val="28"/>
        </w:rPr>
        <w:t xml:space="preserve">   </w:t>
      </w:r>
      <w:r w:rsidR="007E665B">
        <w:rPr>
          <w:rFonts w:ascii="仿宋" w:eastAsia="仿宋" w:hAnsi="仿宋" w:hint="eastAsia"/>
          <w:color w:val="000000"/>
          <w:sz w:val="28"/>
        </w:rPr>
        <w:t>月</w:t>
      </w:r>
      <w:r>
        <w:rPr>
          <w:rFonts w:ascii="仿宋" w:eastAsia="仿宋" w:hAnsi="仿宋" w:hint="eastAsia"/>
          <w:color w:val="000000"/>
          <w:sz w:val="28"/>
        </w:rPr>
        <w:t xml:space="preserve">   </w:t>
      </w:r>
      <w:r w:rsidR="007E665B">
        <w:rPr>
          <w:rFonts w:ascii="仿宋" w:eastAsia="仿宋" w:hAnsi="仿宋" w:hint="eastAsia"/>
          <w:color w:val="000000"/>
          <w:sz w:val="28"/>
        </w:rPr>
        <w:t>日</w:t>
      </w:r>
    </w:p>
    <w:p w:rsidR="007F4534" w:rsidRDefault="007F4534">
      <w:pPr>
        <w:tabs>
          <w:tab w:val="left" w:pos="720"/>
          <w:tab w:val="left" w:pos="900"/>
        </w:tabs>
        <w:spacing w:line="520" w:lineRule="exact"/>
        <w:ind w:right="480"/>
        <w:rPr>
          <w:rFonts w:ascii="仿宋" w:eastAsia="仿宋" w:hAnsi="仿宋"/>
          <w:color w:val="000000"/>
          <w:sz w:val="28"/>
        </w:rPr>
      </w:pPr>
    </w:p>
    <w:p w:rsidR="007F4534" w:rsidRDefault="007E665B">
      <w:pPr>
        <w:tabs>
          <w:tab w:val="left" w:pos="567"/>
        </w:tabs>
        <w:spacing w:line="360" w:lineRule="auto"/>
        <w:jc w:val="left"/>
        <w:rPr>
          <w:rFonts w:ascii="仿宋" w:eastAsia="仿宋" w:hAnsi="仿宋"/>
          <w:color w:val="000000"/>
          <w:sz w:val="28"/>
        </w:rPr>
      </w:pPr>
      <w:r>
        <w:rPr>
          <w:rFonts w:ascii="仿宋" w:eastAsia="仿宋" w:hAnsi="仿宋" w:hint="eastAsia"/>
          <w:color w:val="000000"/>
          <w:sz w:val="28"/>
        </w:rPr>
        <w:t>附:身份证复印件</w:t>
      </w:r>
    </w:p>
    <w:p w:rsidR="007F4534" w:rsidRDefault="007E665B">
      <w:pPr>
        <w:widowControl/>
        <w:jc w:val="left"/>
        <w:rPr>
          <w:rFonts w:ascii="仿宋" w:eastAsia="仿宋" w:hAnsi="仿宋"/>
          <w:color w:val="000000"/>
          <w:sz w:val="28"/>
        </w:rPr>
      </w:pPr>
      <w:r>
        <w:rPr>
          <w:rFonts w:ascii="仿宋" w:eastAsia="仿宋" w:hAnsi="仿宋"/>
          <w:color w:val="000000"/>
          <w:sz w:val="28"/>
        </w:rPr>
        <w:br w:type="page"/>
      </w:r>
    </w:p>
    <w:p w:rsidR="007F4534" w:rsidRDefault="007E665B">
      <w:pPr>
        <w:rPr>
          <w:rFonts w:ascii="仿宋" w:eastAsia="仿宋" w:hAnsi="仿宋"/>
          <w:b/>
          <w:sz w:val="24"/>
        </w:rPr>
      </w:pPr>
      <w:r>
        <w:rPr>
          <w:rFonts w:ascii="仿宋" w:eastAsia="仿宋" w:hAnsi="仿宋" w:hint="eastAsia"/>
          <w:b/>
          <w:sz w:val="28"/>
        </w:rPr>
        <w:lastRenderedPageBreak/>
        <w:t xml:space="preserve">四 、授权委托书 </w:t>
      </w:r>
    </w:p>
    <w:p w:rsidR="007F4534" w:rsidRDefault="007F4534">
      <w:pPr>
        <w:spacing w:line="360" w:lineRule="auto"/>
        <w:rPr>
          <w:rFonts w:ascii="宋体" w:hAnsi="宋体"/>
          <w:b/>
          <w:sz w:val="24"/>
        </w:rPr>
      </w:pPr>
    </w:p>
    <w:p w:rsidR="007F4534" w:rsidRDefault="007E665B">
      <w:pPr>
        <w:spacing w:line="360" w:lineRule="auto"/>
        <w:jc w:val="center"/>
        <w:rPr>
          <w:rFonts w:ascii="宋体" w:hAnsi="宋体"/>
          <w:b/>
          <w:sz w:val="36"/>
        </w:rPr>
      </w:pPr>
      <w:r>
        <w:rPr>
          <w:rFonts w:ascii="宋体" w:hAnsi="宋体" w:hint="eastAsia"/>
          <w:b/>
          <w:sz w:val="36"/>
        </w:rPr>
        <w:t>授权委托书</w:t>
      </w:r>
    </w:p>
    <w:p w:rsidR="007F4534" w:rsidRDefault="007F4534">
      <w:pPr>
        <w:spacing w:line="360" w:lineRule="auto"/>
        <w:jc w:val="center"/>
        <w:rPr>
          <w:rFonts w:ascii="宋体" w:hAnsi="宋体"/>
          <w:sz w:val="28"/>
          <w:szCs w:val="28"/>
        </w:rPr>
      </w:pPr>
    </w:p>
    <w:p w:rsidR="007F4534" w:rsidRDefault="007E665B">
      <w:pPr>
        <w:spacing w:line="360" w:lineRule="auto"/>
        <w:ind w:leftChars="-86" w:left="-275" w:firstLineChars="335" w:firstLine="938"/>
        <w:rPr>
          <w:rFonts w:ascii="仿宋" w:eastAsia="仿宋" w:hAnsi="仿宋"/>
          <w:sz w:val="28"/>
        </w:rPr>
      </w:pPr>
      <w:r>
        <w:rPr>
          <w:rFonts w:ascii="仿宋" w:eastAsia="仿宋" w:hAnsi="仿宋" w:hint="eastAsia"/>
          <w:sz w:val="28"/>
        </w:rPr>
        <w:t>本人（姓名）系</w:t>
      </w:r>
      <w:r>
        <w:rPr>
          <w:rFonts w:ascii="仿宋" w:eastAsia="仿宋" w:hAnsi="仿宋" w:hint="eastAsia"/>
          <w:sz w:val="28"/>
          <w:u w:val="single"/>
        </w:rPr>
        <w:t xml:space="preserve">                   （</w:t>
      </w:r>
      <w:r>
        <w:rPr>
          <w:rFonts w:ascii="仿宋" w:eastAsia="仿宋" w:hAnsi="仿宋" w:hint="eastAsia"/>
          <w:sz w:val="28"/>
        </w:rPr>
        <w:t>报价人名称）的法定代表人，现授权委托 （姓名）为我方代理人，</w:t>
      </w:r>
      <w:r>
        <w:rPr>
          <w:rFonts w:ascii="仿宋" w:eastAsia="仿宋" w:hAnsi="仿宋" w:cs="宋体" w:hint="eastAsia"/>
          <w:sz w:val="28"/>
        </w:rPr>
        <w:t>授权其代表我方签署、澄清、说明、补正、递交、撤回、修改（项目名称）的</w:t>
      </w:r>
      <w:r>
        <w:rPr>
          <w:rFonts w:ascii="仿宋" w:eastAsia="仿宋" w:hAnsi="仿宋" w:hint="eastAsia"/>
          <w:color w:val="000000"/>
          <w:sz w:val="28"/>
        </w:rPr>
        <w:t>报价</w:t>
      </w:r>
      <w:r>
        <w:rPr>
          <w:rFonts w:ascii="仿宋" w:eastAsia="仿宋" w:hAnsi="仿宋" w:cs="宋体" w:hint="eastAsia"/>
          <w:sz w:val="28"/>
        </w:rPr>
        <w:t>文件和处理</w:t>
      </w:r>
      <w:r>
        <w:rPr>
          <w:rFonts w:ascii="仿宋" w:eastAsia="仿宋" w:hAnsi="仿宋" w:hint="eastAsia"/>
          <w:color w:val="000000"/>
          <w:sz w:val="28"/>
        </w:rPr>
        <w:t>报价</w:t>
      </w:r>
      <w:r>
        <w:rPr>
          <w:rFonts w:ascii="仿宋" w:eastAsia="仿宋" w:hAnsi="仿宋" w:cs="宋体" w:hint="eastAsia"/>
          <w:sz w:val="28"/>
        </w:rPr>
        <w:t>过程中的事宜。</w:t>
      </w:r>
      <w:r>
        <w:rPr>
          <w:rFonts w:ascii="仿宋" w:eastAsia="仿宋" w:hAnsi="仿宋" w:hint="eastAsia"/>
          <w:sz w:val="28"/>
        </w:rPr>
        <w:t>代理人所签署的上述文件及办理上述报价事宜，我方均予承认，其法律后果由我方承担。</w:t>
      </w:r>
    </w:p>
    <w:p w:rsidR="007F4534" w:rsidRDefault="007E665B">
      <w:pPr>
        <w:spacing w:line="360" w:lineRule="auto"/>
        <w:ind w:firstLineChars="150" w:firstLine="420"/>
        <w:rPr>
          <w:rFonts w:ascii="仿宋" w:eastAsia="仿宋" w:hAnsi="仿宋"/>
          <w:sz w:val="28"/>
        </w:rPr>
      </w:pPr>
      <w:r>
        <w:rPr>
          <w:rFonts w:ascii="仿宋" w:eastAsia="仿宋" w:hAnsi="仿宋" w:hint="eastAsia"/>
          <w:sz w:val="28"/>
        </w:rPr>
        <w:t xml:space="preserve">委托有效期至：。  </w:t>
      </w:r>
    </w:p>
    <w:p w:rsidR="007F4534" w:rsidRDefault="007E665B">
      <w:pPr>
        <w:tabs>
          <w:tab w:val="left" w:pos="3070"/>
        </w:tabs>
        <w:spacing w:line="360" w:lineRule="auto"/>
        <w:ind w:left="-180" w:firstLineChars="235" w:firstLine="658"/>
        <w:rPr>
          <w:rFonts w:ascii="仿宋" w:eastAsia="仿宋" w:hAnsi="仿宋"/>
          <w:sz w:val="28"/>
        </w:rPr>
      </w:pPr>
      <w:r>
        <w:rPr>
          <w:rFonts w:ascii="仿宋" w:eastAsia="仿宋" w:hAnsi="仿宋" w:hint="eastAsia"/>
          <w:sz w:val="28"/>
        </w:rPr>
        <w:t>代理人无转委托权。</w:t>
      </w:r>
      <w:r>
        <w:rPr>
          <w:rFonts w:ascii="仿宋" w:eastAsia="仿宋" w:hAnsi="仿宋"/>
          <w:sz w:val="28"/>
        </w:rPr>
        <w:tab/>
      </w:r>
    </w:p>
    <w:p w:rsidR="007F4534" w:rsidRDefault="007F4534">
      <w:pPr>
        <w:spacing w:line="360" w:lineRule="auto"/>
        <w:ind w:left="-180" w:firstLineChars="134" w:firstLine="375"/>
        <w:rPr>
          <w:rFonts w:ascii="仿宋" w:eastAsia="仿宋" w:hAnsi="仿宋"/>
          <w:sz w:val="28"/>
        </w:rPr>
      </w:pPr>
    </w:p>
    <w:p w:rsidR="007F4534" w:rsidRDefault="007F4534">
      <w:pPr>
        <w:spacing w:line="360" w:lineRule="auto"/>
        <w:ind w:left="-180" w:firstLineChars="134" w:firstLine="375"/>
        <w:rPr>
          <w:rFonts w:ascii="仿宋" w:eastAsia="仿宋" w:hAnsi="仿宋"/>
          <w:sz w:val="28"/>
        </w:rPr>
      </w:pPr>
    </w:p>
    <w:p w:rsidR="007F4534" w:rsidRDefault="007E665B">
      <w:pPr>
        <w:spacing w:line="360" w:lineRule="auto"/>
        <w:ind w:left="-180" w:firstLineChars="134" w:firstLine="375"/>
        <w:rPr>
          <w:rFonts w:ascii="仿宋" w:eastAsia="仿宋" w:hAnsi="仿宋"/>
          <w:sz w:val="28"/>
        </w:rPr>
      </w:pPr>
      <w:r>
        <w:rPr>
          <w:rFonts w:ascii="仿宋" w:eastAsia="仿宋" w:hAnsi="仿宋" w:hint="eastAsia"/>
          <w:color w:val="000000"/>
          <w:sz w:val="28"/>
        </w:rPr>
        <w:t>报价</w:t>
      </w:r>
      <w:r>
        <w:rPr>
          <w:rFonts w:ascii="仿宋" w:eastAsia="仿宋" w:hAnsi="仿宋" w:hint="eastAsia"/>
          <w:sz w:val="28"/>
        </w:rPr>
        <w:t xml:space="preserve">人：（盖单位章） </w:t>
      </w:r>
    </w:p>
    <w:p w:rsidR="007F4534" w:rsidRDefault="007E665B">
      <w:pPr>
        <w:spacing w:line="360" w:lineRule="auto"/>
        <w:ind w:left="-180" w:firstLineChars="134" w:firstLine="375"/>
        <w:rPr>
          <w:rFonts w:ascii="仿宋" w:eastAsia="仿宋" w:hAnsi="仿宋"/>
          <w:sz w:val="28"/>
        </w:rPr>
      </w:pPr>
      <w:r>
        <w:rPr>
          <w:rFonts w:ascii="仿宋" w:eastAsia="仿宋" w:hAnsi="仿宋" w:hint="eastAsia"/>
          <w:sz w:val="28"/>
        </w:rPr>
        <w:t>法定代表人：（签字或盖章）      联系电话：</w:t>
      </w:r>
    </w:p>
    <w:p w:rsidR="007F4534" w:rsidRDefault="007E665B">
      <w:pPr>
        <w:spacing w:line="360" w:lineRule="auto"/>
        <w:ind w:firstLineChars="50" w:firstLine="140"/>
        <w:rPr>
          <w:rFonts w:ascii="仿宋" w:eastAsia="仿宋" w:hAnsi="仿宋"/>
          <w:sz w:val="28"/>
        </w:rPr>
      </w:pPr>
      <w:r>
        <w:rPr>
          <w:rFonts w:ascii="仿宋" w:eastAsia="仿宋" w:hAnsi="仿宋" w:hint="eastAsia"/>
          <w:sz w:val="28"/>
        </w:rPr>
        <w:t xml:space="preserve">身份证号码： </w:t>
      </w:r>
    </w:p>
    <w:p w:rsidR="007F4534" w:rsidRDefault="007E665B">
      <w:pPr>
        <w:spacing w:line="360" w:lineRule="auto"/>
        <w:ind w:left="-180" w:firstLineChars="134" w:firstLine="375"/>
        <w:rPr>
          <w:rFonts w:ascii="仿宋" w:eastAsia="仿宋" w:hAnsi="仿宋"/>
          <w:sz w:val="28"/>
        </w:rPr>
      </w:pPr>
      <w:r>
        <w:rPr>
          <w:rFonts w:ascii="仿宋" w:eastAsia="仿宋" w:hAnsi="仿宋" w:hint="eastAsia"/>
          <w:sz w:val="28"/>
        </w:rPr>
        <w:t>委托代理人：（签字）            联系电话：</w:t>
      </w:r>
    </w:p>
    <w:p w:rsidR="007F4534" w:rsidRDefault="007E665B">
      <w:pPr>
        <w:spacing w:line="360" w:lineRule="auto"/>
        <w:ind w:firstLineChars="50" w:firstLine="140"/>
        <w:rPr>
          <w:rFonts w:ascii="仿宋" w:eastAsia="仿宋" w:hAnsi="仿宋" w:cs="宋体"/>
          <w:sz w:val="28"/>
        </w:rPr>
      </w:pPr>
      <w:r>
        <w:rPr>
          <w:rFonts w:ascii="仿宋" w:eastAsia="仿宋" w:hAnsi="仿宋" w:hint="eastAsia"/>
          <w:sz w:val="28"/>
        </w:rPr>
        <w:t>身份证号码：</w:t>
      </w:r>
    </w:p>
    <w:p w:rsidR="007F4534" w:rsidRDefault="007E665B">
      <w:pPr>
        <w:spacing w:line="360" w:lineRule="auto"/>
        <w:ind w:left="-180" w:firstLineChars="1634" w:firstLine="4575"/>
        <w:rPr>
          <w:rFonts w:ascii="仿宋" w:eastAsia="仿宋" w:hAnsi="仿宋"/>
          <w:sz w:val="28"/>
        </w:rPr>
      </w:pPr>
      <w:r>
        <w:rPr>
          <w:rFonts w:ascii="仿宋" w:eastAsia="仿宋" w:hAnsi="仿宋" w:hint="eastAsia"/>
          <w:sz w:val="28"/>
        </w:rPr>
        <w:t>日期：      年    月    日</w:t>
      </w:r>
    </w:p>
    <w:p w:rsidR="007F4534" w:rsidRDefault="007F4534">
      <w:pPr>
        <w:tabs>
          <w:tab w:val="left" w:pos="720"/>
          <w:tab w:val="left" w:pos="900"/>
        </w:tabs>
        <w:spacing w:line="520" w:lineRule="exact"/>
        <w:ind w:right="480" w:firstLineChars="1200" w:firstLine="3360"/>
        <w:rPr>
          <w:rFonts w:ascii="仿宋" w:eastAsia="仿宋" w:hAnsi="仿宋"/>
          <w:color w:val="000000"/>
          <w:sz w:val="28"/>
        </w:rPr>
      </w:pPr>
    </w:p>
    <w:p w:rsidR="007F4534" w:rsidRDefault="007E665B">
      <w:pPr>
        <w:tabs>
          <w:tab w:val="left" w:pos="567"/>
        </w:tabs>
        <w:spacing w:line="360" w:lineRule="auto"/>
        <w:jc w:val="left"/>
        <w:rPr>
          <w:rFonts w:ascii="仿宋" w:eastAsia="仿宋" w:hAnsi="仿宋"/>
          <w:color w:val="000000"/>
          <w:sz w:val="28"/>
        </w:rPr>
      </w:pPr>
      <w:r>
        <w:rPr>
          <w:rFonts w:ascii="仿宋" w:eastAsia="仿宋" w:hAnsi="仿宋" w:hint="eastAsia"/>
          <w:color w:val="000000"/>
          <w:sz w:val="28"/>
        </w:rPr>
        <w:t>附:法定代表人、委托代理人身份证复印件（正反面）</w:t>
      </w:r>
    </w:p>
    <w:p w:rsidR="007F4534" w:rsidRDefault="007E665B">
      <w:pPr>
        <w:widowControl/>
        <w:jc w:val="left"/>
        <w:rPr>
          <w:rFonts w:ascii="仿宋" w:eastAsia="仿宋" w:hAnsi="仿宋"/>
          <w:color w:val="000000"/>
          <w:sz w:val="28"/>
        </w:rPr>
      </w:pPr>
      <w:r>
        <w:rPr>
          <w:rFonts w:ascii="仿宋" w:eastAsia="仿宋" w:hAnsi="仿宋"/>
          <w:color w:val="000000"/>
          <w:sz w:val="28"/>
        </w:rPr>
        <w:br w:type="page"/>
      </w:r>
    </w:p>
    <w:p w:rsidR="007F4534" w:rsidRDefault="007E665B">
      <w:pPr>
        <w:rPr>
          <w:rFonts w:ascii="仿宋" w:eastAsia="仿宋" w:hAnsi="仿宋"/>
          <w:b/>
          <w:sz w:val="28"/>
          <w:szCs w:val="28"/>
        </w:rPr>
      </w:pPr>
      <w:r>
        <w:rPr>
          <w:rFonts w:ascii="仿宋" w:eastAsia="仿宋" w:hAnsi="仿宋" w:hint="eastAsia"/>
          <w:b/>
          <w:sz w:val="28"/>
          <w:szCs w:val="28"/>
        </w:rPr>
        <w:lastRenderedPageBreak/>
        <w:t>五、报价表</w:t>
      </w:r>
    </w:p>
    <w:p w:rsidR="007F4534" w:rsidRDefault="007E665B">
      <w:pPr>
        <w:pStyle w:val="a3"/>
        <w:spacing w:line="360" w:lineRule="auto"/>
        <w:ind w:firstLine="0"/>
        <w:jc w:val="center"/>
        <w:rPr>
          <w:rFonts w:ascii="仿宋" w:eastAsia="仿宋" w:hAnsi="仿宋"/>
          <w:b/>
          <w:sz w:val="28"/>
          <w:szCs w:val="28"/>
        </w:rPr>
      </w:pPr>
      <w:r>
        <w:rPr>
          <w:rFonts w:ascii="仿宋" w:eastAsia="仿宋" w:hAnsi="仿宋" w:hint="eastAsia"/>
          <w:b/>
          <w:sz w:val="28"/>
          <w:szCs w:val="28"/>
        </w:rPr>
        <w:t>安培公司学员快餐供餐服务报价表</w:t>
      </w:r>
    </w:p>
    <w:tbl>
      <w:tblPr>
        <w:tblW w:w="10506" w:type="dxa"/>
        <w:jc w:val="center"/>
        <w:tblLook w:val="04A0"/>
      </w:tblPr>
      <w:tblGrid>
        <w:gridCol w:w="576"/>
        <w:gridCol w:w="1215"/>
        <w:gridCol w:w="1621"/>
        <w:gridCol w:w="1183"/>
        <w:gridCol w:w="734"/>
        <w:gridCol w:w="684"/>
        <w:gridCol w:w="1134"/>
        <w:gridCol w:w="1134"/>
        <w:gridCol w:w="1410"/>
        <w:gridCol w:w="815"/>
      </w:tblGrid>
      <w:tr w:rsidR="007F4534">
        <w:trPr>
          <w:trHeight w:val="737"/>
          <w:jc w:val="center"/>
        </w:trPr>
        <w:tc>
          <w:tcPr>
            <w:tcW w:w="576" w:type="dxa"/>
            <w:tcBorders>
              <w:top w:val="single" w:sz="4" w:space="0" w:color="auto"/>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序号</w:t>
            </w:r>
          </w:p>
        </w:tc>
        <w:tc>
          <w:tcPr>
            <w:tcW w:w="28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快餐类型</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参考价格范围</w:t>
            </w:r>
          </w:p>
        </w:tc>
        <w:tc>
          <w:tcPr>
            <w:tcW w:w="734" w:type="dxa"/>
            <w:tcBorders>
              <w:top w:val="single" w:sz="4" w:space="0" w:color="auto"/>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单位</w:t>
            </w:r>
          </w:p>
        </w:tc>
        <w:tc>
          <w:tcPr>
            <w:tcW w:w="684" w:type="dxa"/>
            <w:tcBorders>
              <w:top w:val="single" w:sz="4" w:space="0" w:color="auto"/>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数量</w:t>
            </w:r>
          </w:p>
        </w:tc>
        <w:tc>
          <w:tcPr>
            <w:tcW w:w="1134" w:type="dxa"/>
            <w:tcBorders>
              <w:top w:val="single" w:sz="4" w:space="0" w:color="auto"/>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单价/元</w:t>
            </w:r>
          </w:p>
        </w:tc>
        <w:tc>
          <w:tcPr>
            <w:tcW w:w="1134" w:type="dxa"/>
            <w:tcBorders>
              <w:top w:val="single" w:sz="4" w:space="0" w:color="auto"/>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权重</w:t>
            </w:r>
          </w:p>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系数</w:t>
            </w:r>
          </w:p>
        </w:tc>
        <w:tc>
          <w:tcPr>
            <w:tcW w:w="1410"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单项权重</w:t>
            </w:r>
          </w:p>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价格</w:t>
            </w:r>
          </w:p>
        </w:tc>
        <w:tc>
          <w:tcPr>
            <w:tcW w:w="815"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备注</w:t>
            </w: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A餐：两荤两素+米饭+汤+水果</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18-26元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0.05</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2</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B餐：两荤两素+米饭+汤</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16-24元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0.1</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3</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C餐：两荤一素+米饭+汤+水果</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16-24元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0.1</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4</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D餐：两荤一素+米饭+汤</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14-22元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0.1</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5</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E餐：一大荤一中荤一素+米饭+汤+水果</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14-22元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0.1</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nil"/>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6</w:t>
            </w:r>
          </w:p>
        </w:tc>
        <w:tc>
          <w:tcPr>
            <w:tcW w:w="2836" w:type="dxa"/>
            <w:gridSpan w:val="2"/>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F餐：一大荤一中荤一素+米饭+汤</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12-20元</w:t>
            </w:r>
          </w:p>
        </w:tc>
        <w:tc>
          <w:tcPr>
            <w:tcW w:w="734" w:type="dxa"/>
            <w:tcBorders>
              <w:top w:val="nil"/>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nil"/>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nil"/>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0.5</w:t>
            </w:r>
          </w:p>
        </w:tc>
        <w:tc>
          <w:tcPr>
            <w:tcW w:w="1410"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c>
          <w:tcPr>
            <w:tcW w:w="815" w:type="dxa"/>
            <w:tcBorders>
              <w:top w:val="nil"/>
              <w:left w:val="nil"/>
              <w:bottom w:val="single" w:sz="4" w:space="0" w:color="auto"/>
              <w:right w:val="single" w:sz="4" w:space="0" w:color="auto"/>
            </w:tcBorders>
          </w:tcPr>
          <w:p w:rsidR="007F4534" w:rsidRDefault="007F4534">
            <w:pPr>
              <w:widowControl/>
              <w:jc w:val="center"/>
              <w:rPr>
                <w:rFonts w:ascii="仿宋" w:eastAsia="仿宋" w:hAnsi="仿宋" w:cs="宋体"/>
                <w:color w:val="000000"/>
                <w:kern w:val="0"/>
                <w:sz w:val="24"/>
                <w:szCs w:val="24"/>
              </w:rPr>
            </w:pPr>
          </w:p>
        </w:tc>
      </w:tr>
      <w:tr w:rsidR="007F4534">
        <w:trPr>
          <w:trHeight w:val="737"/>
          <w:jc w:val="center"/>
        </w:trPr>
        <w:tc>
          <w:tcPr>
            <w:tcW w:w="576" w:type="dxa"/>
            <w:tcBorders>
              <w:top w:val="single" w:sz="4" w:space="0" w:color="auto"/>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7</w:t>
            </w:r>
          </w:p>
        </w:tc>
        <w:tc>
          <w:tcPr>
            <w:tcW w:w="28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F4534" w:rsidRDefault="007E665B">
            <w:pPr>
              <w:widowControl/>
              <w:rPr>
                <w:rFonts w:ascii="仿宋" w:eastAsia="仿宋" w:hAnsi="仿宋" w:cs="宋体"/>
                <w:color w:val="000000"/>
                <w:kern w:val="0"/>
                <w:sz w:val="24"/>
                <w:szCs w:val="24"/>
              </w:rPr>
            </w:pPr>
            <w:r>
              <w:rPr>
                <w:rFonts w:ascii="仿宋" w:eastAsia="仿宋" w:hAnsi="仿宋" w:cs="宋体" w:hint="eastAsia"/>
                <w:color w:val="000000"/>
                <w:kern w:val="0"/>
                <w:sz w:val="24"/>
                <w:szCs w:val="24"/>
              </w:rPr>
              <w:t>G餐：一荤两素+米饭+汤</w:t>
            </w:r>
          </w:p>
        </w:tc>
        <w:tc>
          <w:tcPr>
            <w:tcW w:w="1183" w:type="dxa"/>
            <w:tcBorders>
              <w:top w:val="single" w:sz="4" w:space="0" w:color="auto"/>
              <w:left w:val="nil"/>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10-18元</w:t>
            </w:r>
          </w:p>
        </w:tc>
        <w:tc>
          <w:tcPr>
            <w:tcW w:w="734" w:type="dxa"/>
            <w:tcBorders>
              <w:top w:val="single" w:sz="4" w:space="0" w:color="auto"/>
              <w:left w:val="single" w:sz="4" w:space="0" w:color="auto"/>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份</w:t>
            </w:r>
          </w:p>
        </w:tc>
        <w:tc>
          <w:tcPr>
            <w:tcW w:w="684" w:type="dxa"/>
            <w:tcBorders>
              <w:top w:val="single" w:sz="4" w:space="0" w:color="auto"/>
              <w:left w:val="nil"/>
              <w:bottom w:val="single" w:sz="4" w:space="0" w:color="auto"/>
              <w:right w:val="single" w:sz="4" w:space="0" w:color="auto"/>
            </w:tcBorders>
            <w:shd w:val="clear" w:color="auto" w:fill="auto"/>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1</w:t>
            </w:r>
          </w:p>
        </w:tc>
        <w:tc>
          <w:tcPr>
            <w:tcW w:w="1134" w:type="dxa"/>
            <w:tcBorders>
              <w:top w:val="single" w:sz="4" w:space="0" w:color="auto"/>
              <w:left w:val="nil"/>
              <w:bottom w:val="single" w:sz="4" w:space="0" w:color="auto"/>
              <w:right w:val="single" w:sz="4" w:space="0" w:color="auto"/>
            </w:tcBorders>
            <w:shd w:val="clear" w:color="auto" w:fill="auto"/>
            <w:vAlign w:val="center"/>
          </w:tcPr>
          <w:p w:rsidR="007F4534" w:rsidRDefault="007F4534">
            <w:pPr>
              <w:widowControl/>
              <w:jc w:val="center"/>
              <w:rPr>
                <w:rFonts w:ascii="仿宋" w:eastAsia="仿宋" w:hAnsi="仿宋" w:cs="宋体"/>
                <w:color w:val="000000"/>
                <w:kern w:val="0"/>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7F4534" w:rsidRDefault="007E665B">
            <w:pPr>
              <w:widowControl/>
              <w:adjustRightInd w:val="0"/>
              <w:snapToGrid w:val="0"/>
              <w:spacing w:line="240" w:lineRule="atLeas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0.05</w:t>
            </w:r>
          </w:p>
        </w:tc>
        <w:tc>
          <w:tcPr>
            <w:tcW w:w="1410" w:type="dxa"/>
            <w:tcBorders>
              <w:top w:val="single" w:sz="4" w:space="0" w:color="auto"/>
              <w:left w:val="nil"/>
              <w:bottom w:val="single" w:sz="4" w:space="0" w:color="auto"/>
              <w:right w:val="single" w:sz="4" w:space="0" w:color="auto"/>
            </w:tcBorders>
          </w:tcPr>
          <w:p w:rsidR="007F4534" w:rsidRDefault="007F4534">
            <w:pPr>
              <w:widowControl/>
              <w:adjustRightInd w:val="0"/>
              <w:snapToGrid w:val="0"/>
              <w:spacing w:line="240" w:lineRule="atLeast"/>
              <w:rPr>
                <w:rFonts w:ascii="仿宋" w:eastAsia="仿宋" w:hAnsi="仿宋" w:cs="宋体"/>
                <w:color w:val="000000"/>
                <w:kern w:val="0"/>
                <w:sz w:val="24"/>
                <w:szCs w:val="24"/>
              </w:rPr>
            </w:pPr>
          </w:p>
        </w:tc>
        <w:tc>
          <w:tcPr>
            <w:tcW w:w="815" w:type="dxa"/>
            <w:tcBorders>
              <w:top w:val="single" w:sz="4" w:space="0" w:color="auto"/>
              <w:left w:val="nil"/>
              <w:bottom w:val="single" w:sz="4" w:space="0" w:color="auto"/>
              <w:right w:val="single" w:sz="4" w:space="0" w:color="auto"/>
            </w:tcBorders>
          </w:tcPr>
          <w:p w:rsidR="007F4534" w:rsidRDefault="007F4534">
            <w:pPr>
              <w:widowControl/>
              <w:adjustRightInd w:val="0"/>
              <w:snapToGrid w:val="0"/>
              <w:spacing w:line="240" w:lineRule="atLeast"/>
              <w:rPr>
                <w:rFonts w:ascii="仿宋" w:eastAsia="仿宋" w:hAnsi="仿宋" w:cs="宋体"/>
                <w:color w:val="000000"/>
                <w:kern w:val="0"/>
                <w:sz w:val="24"/>
                <w:szCs w:val="24"/>
              </w:rPr>
            </w:pPr>
          </w:p>
        </w:tc>
      </w:tr>
      <w:tr w:rsidR="007F4534">
        <w:trPr>
          <w:trHeight w:val="737"/>
          <w:jc w:val="center"/>
        </w:trPr>
        <w:tc>
          <w:tcPr>
            <w:tcW w:w="576" w:type="dxa"/>
            <w:tcBorders>
              <w:top w:val="single" w:sz="4" w:space="0" w:color="auto"/>
              <w:left w:val="single" w:sz="4" w:space="0" w:color="auto"/>
              <w:bottom w:val="single" w:sz="4" w:space="0" w:color="auto"/>
              <w:right w:val="single" w:sz="4" w:space="0" w:color="auto"/>
            </w:tcBorders>
            <w:vAlign w:val="center"/>
          </w:tcPr>
          <w:p w:rsidR="007F4534" w:rsidRDefault="007E665B">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8</w:t>
            </w:r>
          </w:p>
        </w:tc>
        <w:tc>
          <w:tcPr>
            <w:tcW w:w="1215" w:type="dxa"/>
            <w:tcBorders>
              <w:top w:val="single" w:sz="4" w:space="0" w:color="auto"/>
              <w:left w:val="single" w:sz="4" w:space="0" w:color="auto"/>
              <w:bottom w:val="single" w:sz="4" w:space="0" w:color="auto"/>
              <w:right w:val="single" w:sz="4" w:space="0" w:color="auto"/>
            </w:tcBorders>
          </w:tcPr>
          <w:p w:rsidR="007F4534" w:rsidRDefault="007F4534">
            <w:pPr>
              <w:widowControl/>
              <w:adjustRightInd w:val="0"/>
              <w:snapToGrid w:val="0"/>
              <w:spacing w:line="240" w:lineRule="atLeast"/>
              <w:jc w:val="center"/>
              <w:rPr>
                <w:rFonts w:ascii="仿宋" w:eastAsia="仿宋" w:hAnsi="仿宋" w:cs="宋体"/>
                <w:color w:val="000000"/>
                <w:kern w:val="0"/>
                <w:sz w:val="24"/>
                <w:szCs w:val="24"/>
              </w:rPr>
            </w:pPr>
          </w:p>
        </w:tc>
        <w:tc>
          <w:tcPr>
            <w:tcW w:w="8715"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F4534" w:rsidRDefault="007E665B">
            <w:pPr>
              <w:widowControl/>
              <w:adjustRightInd w:val="0"/>
              <w:snapToGrid w:val="0"/>
              <w:spacing w:line="240" w:lineRule="atLeast"/>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权重价：人民币大写元（小写</w:t>
            </w:r>
            <w:r>
              <w:rPr>
                <w:rFonts w:ascii="仿宋" w:eastAsia="仿宋" w:hAnsi="仿宋" w:cs="宋体" w:hint="eastAsia"/>
                <w:color w:val="000000"/>
                <w:kern w:val="0"/>
                <w:sz w:val="24"/>
                <w:szCs w:val="24"/>
                <w:u w:val="single"/>
              </w:rPr>
              <w:t xml:space="preserve">             元</w:t>
            </w:r>
            <w:r>
              <w:rPr>
                <w:rFonts w:ascii="仿宋" w:eastAsia="仿宋" w:hAnsi="仿宋" w:cs="宋体" w:hint="eastAsia"/>
                <w:color w:val="000000"/>
                <w:kern w:val="0"/>
                <w:sz w:val="24"/>
                <w:szCs w:val="24"/>
              </w:rPr>
              <w:t>）</w:t>
            </w:r>
          </w:p>
        </w:tc>
      </w:tr>
    </w:tbl>
    <w:p w:rsidR="007F4534" w:rsidRDefault="007E665B">
      <w:pPr>
        <w:adjustRightInd w:val="0"/>
        <w:snapToGrid w:val="0"/>
        <w:spacing w:line="360" w:lineRule="auto"/>
        <w:ind w:firstLineChars="200" w:firstLine="480"/>
        <w:rPr>
          <w:rFonts w:ascii="仿宋" w:eastAsia="仿宋" w:hAnsi="仿宋" w:cs="宋体"/>
          <w:bCs/>
          <w:sz w:val="24"/>
        </w:rPr>
      </w:pPr>
      <w:r>
        <w:rPr>
          <w:rFonts w:ascii="仿宋" w:eastAsia="仿宋" w:hAnsi="仿宋" w:cs="宋体" w:hint="eastAsia"/>
          <w:bCs/>
          <w:sz w:val="24"/>
        </w:rPr>
        <w:t>注：1、以上表格中单价应包括本项目实施所需的人工费、材料费、交通费、管理费、保洁费、售后服务及利润税金等所涉及的一切费用</w:t>
      </w:r>
    </w:p>
    <w:p w:rsidR="007F4534" w:rsidRDefault="007E665B">
      <w:pPr>
        <w:adjustRightInd w:val="0"/>
        <w:snapToGrid w:val="0"/>
        <w:spacing w:line="360" w:lineRule="auto"/>
        <w:ind w:firstLineChars="400" w:firstLine="960"/>
        <w:rPr>
          <w:rFonts w:ascii="仿宋" w:eastAsia="仿宋" w:hAnsi="仿宋" w:cs="宋体"/>
          <w:bCs/>
          <w:sz w:val="24"/>
        </w:rPr>
      </w:pPr>
      <w:r>
        <w:rPr>
          <w:rFonts w:ascii="仿宋" w:eastAsia="仿宋" w:hAnsi="仿宋" w:cs="宋体" w:hint="eastAsia"/>
          <w:bCs/>
          <w:sz w:val="24"/>
        </w:rPr>
        <w:t>2、权重价格=单价*权重系数</w:t>
      </w:r>
    </w:p>
    <w:p w:rsidR="007F4534" w:rsidRDefault="007E665B">
      <w:pPr>
        <w:adjustRightInd w:val="0"/>
        <w:snapToGrid w:val="0"/>
        <w:spacing w:line="360" w:lineRule="auto"/>
        <w:ind w:firstLineChars="400" w:firstLine="960"/>
        <w:rPr>
          <w:rFonts w:ascii="仿宋" w:eastAsia="仿宋" w:hAnsi="仿宋" w:cs="宋体"/>
          <w:bCs/>
          <w:sz w:val="24"/>
        </w:rPr>
      </w:pPr>
      <w:r>
        <w:rPr>
          <w:rFonts w:ascii="仿宋" w:eastAsia="仿宋" w:hAnsi="仿宋" w:cs="宋体" w:hint="eastAsia"/>
          <w:bCs/>
          <w:sz w:val="24"/>
        </w:rPr>
        <w:t>3、合计权重价为A、B、C、D、E、F、G类单项权重价格之和</w:t>
      </w:r>
    </w:p>
    <w:p w:rsidR="007F4534" w:rsidRDefault="007F4534">
      <w:pPr>
        <w:widowControl/>
        <w:jc w:val="center"/>
        <w:rPr>
          <w:rFonts w:ascii="仿宋" w:eastAsia="仿宋" w:hAnsi="仿宋" w:cs="宋体"/>
          <w:color w:val="000000"/>
          <w:kern w:val="0"/>
          <w:sz w:val="28"/>
          <w:szCs w:val="28"/>
        </w:rPr>
      </w:pPr>
    </w:p>
    <w:p w:rsidR="007F4534" w:rsidRDefault="007E665B">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报价人（盖章）：                     </w:t>
      </w:r>
    </w:p>
    <w:p w:rsidR="007F4534" w:rsidRDefault="007F4534">
      <w:pPr>
        <w:widowControl/>
        <w:jc w:val="center"/>
        <w:rPr>
          <w:rFonts w:ascii="仿宋" w:eastAsia="仿宋" w:hAnsi="仿宋" w:cs="宋体"/>
          <w:color w:val="000000"/>
          <w:kern w:val="0"/>
          <w:sz w:val="28"/>
          <w:szCs w:val="28"/>
        </w:rPr>
      </w:pPr>
    </w:p>
    <w:p w:rsidR="007F4534" w:rsidRDefault="007E665B">
      <w:pPr>
        <w:widowControl/>
        <w:jc w:val="center"/>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法定代表人或授权委托人：（签字或签章）</w:t>
      </w:r>
    </w:p>
    <w:p w:rsidR="007F4534" w:rsidRDefault="007E665B">
      <w:pPr>
        <w:widowControl/>
        <w:jc w:val="left"/>
        <w:rPr>
          <w:sz w:val="24"/>
        </w:rPr>
      </w:pPr>
      <w:r>
        <w:rPr>
          <w:sz w:val="24"/>
        </w:rPr>
        <w:br w:type="page"/>
      </w:r>
    </w:p>
    <w:p w:rsidR="007F4534" w:rsidRDefault="007E665B">
      <w:pPr>
        <w:rPr>
          <w:rFonts w:ascii="仿宋" w:eastAsia="仿宋" w:hAnsi="仿宋"/>
          <w:b/>
          <w:sz w:val="28"/>
          <w:szCs w:val="28"/>
        </w:rPr>
      </w:pPr>
      <w:r>
        <w:rPr>
          <w:rFonts w:ascii="仿宋" w:eastAsia="仿宋" w:hAnsi="仿宋" w:hint="eastAsia"/>
          <w:b/>
          <w:sz w:val="28"/>
          <w:szCs w:val="28"/>
        </w:rPr>
        <w:lastRenderedPageBreak/>
        <w:t>六、企业资质资料</w:t>
      </w:r>
    </w:p>
    <w:p w:rsidR="007F4534" w:rsidRDefault="007F4534">
      <w:pPr>
        <w:rPr>
          <w:rFonts w:ascii="仿宋" w:eastAsia="仿宋" w:hAnsi="仿宋"/>
          <w:b/>
          <w:sz w:val="28"/>
          <w:szCs w:val="28"/>
        </w:rPr>
      </w:pPr>
    </w:p>
    <w:tbl>
      <w:tblPr>
        <w:tblW w:w="8568"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tblPr>
      <w:tblGrid>
        <w:gridCol w:w="1447"/>
        <w:gridCol w:w="1134"/>
        <w:gridCol w:w="1367"/>
        <w:gridCol w:w="1145"/>
        <w:gridCol w:w="1133"/>
        <w:gridCol w:w="709"/>
        <w:gridCol w:w="1633"/>
      </w:tblGrid>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hint="eastAsia"/>
                <w:color w:val="000000"/>
                <w:sz w:val="28"/>
              </w:rPr>
              <w:t>报价</w:t>
            </w:r>
            <w:r>
              <w:rPr>
                <w:rFonts w:ascii="仿宋" w:eastAsia="仿宋" w:hAnsi="仿宋"/>
                <w:sz w:val="24"/>
                <w:szCs w:val="24"/>
              </w:rPr>
              <w:t>人名称</w:t>
            </w:r>
          </w:p>
        </w:tc>
        <w:tc>
          <w:tcPr>
            <w:tcW w:w="7121" w:type="dxa"/>
            <w:gridSpan w:val="6"/>
            <w:vAlign w:val="center"/>
          </w:tcPr>
          <w:p w:rsidR="007F4534" w:rsidRDefault="007F4534">
            <w:pPr>
              <w:jc w:val="center"/>
              <w:rPr>
                <w:rFonts w:ascii="仿宋" w:eastAsia="仿宋" w:hAnsi="仿宋"/>
                <w:sz w:val="24"/>
                <w:szCs w:val="24"/>
              </w:rPr>
            </w:pPr>
          </w:p>
        </w:tc>
      </w:tr>
      <w:tr w:rsidR="007F4534">
        <w:trPr>
          <w:trHeight w:hRule="exact" w:val="984"/>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注册地址</w:t>
            </w:r>
          </w:p>
        </w:tc>
        <w:tc>
          <w:tcPr>
            <w:tcW w:w="3646" w:type="dxa"/>
            <w:gridSpan w:val="3"/>
            <w:vAlign w:val="center"/>
          </w:tcPr>
          <w:p w:rsidR="007F4534" w:rsidRDefault="007F4534">
            <w:pPr>
              <w:jc w:val="center"/>
              <w:rPr>
                <w:rFonts w:ascii="仿宋" w:eastAsia="仿宋" w:hAnsi="仿宋"/>
                <w:sz w:val="24"/>
                <w:szCs w:val="24"/>
              </w:rPr>
            </w:pPr>
          </w:p>
        </w:tc>
        <w:tc>
          <w:tcPr>
            <w:tcW w:w="1133" w:type="dxa"/>
            <w:vAlign w:val="center"/>
          </w:tcPr>
          <w:p w:rsidR="007F4534" w:rsidRDefault="007E665B">
            <w:pPr>
              <w:jc w:val="center"/>
              <w:rPr>
                <w:rFonts w:ascii="仿宋" w:eastAsia="仿宋" w:hAnsi="仿宋"/>
                <w:sz w:val="24"/>
                <w:szCs w:val="24"/>
              </w:rPr>
            </w:pPr>
            <w:r>
              <w:rPr>
                <w:rFonts w:ascii="仿宋" w:eastAsia="仿宋" w:hAnsi="仿宋"/>
                <w:sz w:val="24"/>
                <w:szCs w:val="24"/>
              </w:rPr>
              <w:t>邮政编码</w:t>
            </w:r>
          </w:p>
        </w:tc>
        <w:tc>
          <w:tcPr>
            <w:tcW w:w="2342" w:type="dxa"/>
            <w:gridSpan w:val="2"/>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Merge w:val="restart"/>
            <w:vAlign w:val="center"/>
          </w:tcPr>
          <w:p w:rsidR="007F4534" w:rsidRDefault="007E665B">
            <w:pPr>
              <w:jc w:val="center"/>
              <w:rPr>
                <w:rFonts w:ascii="仿宋" w:eastAsia="仿宋" w:hAnsi="仿宋"/>
                <w:sz w:val="24"/>
                <w:szCs w:val="24"/>
              </w:rPr>
            </w:pPr>
            <w:r>
              <w:rPr>
                <w:rFonts w:ascii="仿宋" w:eastAsia="仿宋" w:hAnsi="仿宋"/>
                <w:sz w:val="24"/>
                <w:szCs w:val="24"/>
              </w:rPr>
              <w:t>联系方式</w:t>
            </w:r>
          </w:p>
        </w:tc>
        <w:tc>
          <w:tcPr>
            <w:tcW w:w="1134" w:type="dxa"/>
            <w:vAlign w:val="center"/>
          </w:tcPr>
          <w:p w:rsidR="007F4534" w:rsidRDefault="007E665B">
            <w:pPr>
              <w:jc w:val="center"/>
              <w:rPr>
                <w:rFonts w:ascii="仿宋" w:eastAsia="仿宋" w:hAnsi="仿宋"/>
                <w:sz w:val="24"/>
                <w:szCs w:val="24"/>
              </w:rPr>
            </w:pPr>
            <w:r>
              <w:rPr>
                <w:rFonts w:ascii="仿宋" w:eastAsia="仿宋" w:hAnsi="仿宋"/>
                <w:sz w:val="24"/>
                <w:szCs w:val="24"/>
              </w:rPr>
              <w:t>联系人</w:t>
            </w:r>
          </w:p>
        </w:tc>
        <w:tc>
          <w:tcPr>
            <w:tcW w:w="2512" w:type="dxa"/>
            <w:gridSpan w:val="2"/>
            <w:vAlign w:val="center"/>
          </w:tcPr>
          <w:p w:rsidR="007F4534" w:rsidRDefault="007F4534">
            <w:pPr>
              <w:jc w:val="center"/>
              <w:rPr>
                <w:rFonts w:ascii="仿宋" w:eastAsia="仿宋" w:hAnsi="仿宋"/>
                <w:sz w:val="24"/>
                <w:szCs w:val="24"/>
              </w:rPr>
            </w:pPr>
          </w:p>
        </w:tc>
        <w:tc>
          <w:tcPr>
            <w:tcW w:w="1133" w:type="dxa"/>
            <w:vAlign w:val="center"/>
          </w:tcPr>
          <w:p w:rsidR="007F4534" w:rsidRDefault="007E665B">
            <w:pPr>
              <w:jc w:val="center"/>
              <w:rPr>
                <w:rFonts w:ascii="仿宋" w:eastAsia="仿宋" w:hAnsi="仿宋"/>
                <w:sz w:val="24"/>
                <w:szCs w:val="24"/>
              </w:rPr>
            </w:pPr>
            <w:r>
              <w:rPr>
                <w:rFonts w:ascii="仿宋" w:eastAsia="仿宋" w:hAnsi="仿宋"/>
                <w:sz w:val="24"/>
                <w:szCs w:val="24"/>
              </w:rPr>
              <w:t>电  话</w:t>
            </w:r>
          </w:p>
        </w:tc>
        <w:tc>
          <w:tcPr>
            <w:tcW w:w="2342" w:type="dxa"/>
            <w:gridSpan w:val="2"/>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Merge/>
            <w:vAlign w:val="center"/>
          </w:tcPr>
          <w:p w:rsidR="007F4534" w:rsidRDefault="007F4534">
            <w:pPr>
              <w:jc w:val="center"/>
              <w:rPr>
                <w:rFonts w:ascii="仿宋" w:eastAsia="仿宋" w:hAnsi="仿宋"/>
                <w:sz w:val="24"/>
                <w:szCs w:val="24"/>
              </w:rPr>
            </w:pPr>
          </w:p>
        </w:tc>
        <w:tc>
          <w:tcPr>
            <w:tcW w:w="1134" w:type="dxa"/>
            <w:vAlign w:val="center"/>
          </w:tcPr>
          <w:p w:rsidR="007F4534" w:rsidRDefault="007E665B">
            <w:pPr>
              <w:jc w:val="center"/>
              <w:rPr>
                <w:rFonts w:ascii="仿宋" w:eastAsia="仿宋" w:hAnsi="仿宋"/>
                <w:sz w:val="24"/>
                <w:szCs w:val="24"/>
              </w:rPr>
            </w:pPr>
            <w:r>
              <w:rPr>
                <w:rFonts w:ascii="仿宋" w:eastAsia="仿宋" w:hAnsi="仿宋"/>
                <w:sz w:val="24"/>
                <w:szCs w:val="24"/>
              </w:rPr>
              <w:t>传真</w:t>
            </w:r>
          </w:p>
        </w:tc>
        <w:tc>
          <w:tcPr>
            <w:tcW w:w="2512" w:type="dxa"/>
            <w:gridSpan w:val="2"/>
            <w:vAlign w:val="center"/>
          </w:tcPr>
          <w:p w:rsidR="007F4534" w:rsidRDefault="007F4534">
            <w:pPr>
              <w:jc w:val="center"/>
              <w:rPr>
                <w:rFonts w:ascii="仿宋" w:eastAsia="仿宋" w:hAnsi="仿宋"/>
                <w:sz w:val="24"/>
                <w:szCs w:val="24"/>
              </w:rPr>
            </w:pPr>
          </w:p>
        </w:tc>
        <w:tc>
          <w:tcPr>
            <w:tcW w:w="1133" w:type="dxa"/>
            <w:vAlign w:val="center"/>
          </w:tcPr>
          <w:p w:rsidR="007F4534" w:rsidRDefault="007E665B">
            <w:pPr>
              <w:jc w:val="center"/>
              <w:rPr>
                <w:rFonts w:ascii="仿宋" w:eastAsia="仿宋" w:hAnsi="仿宋"/>
                <w:sz w:val="24"/>
                <w:szCs w:val="24"/>
              </w:rPr>
            </w:pPr>
            <w:r>
              <w:rPr>
                <w:rFonts w:ascii="仿宋" w:eastAsia="仿宋" w:hAnsi="仿宋"/>
                <w:sz w:val="24"/>
                <w:szCs w:val="24"/>
              </w:rPr>
              <w:t>网  址</w:t>
            </w:r>
          </w:p>
        </w:tc>
        <w:tc>
          <w:tcPr>
            <w:tcW w:w="2342" w:type="dxa"/>
            <w:gridSpan w:val="2"/>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法定代表人</w:t>
            </w:r>
          </w:p>
        </w:tc>
        <w:tc>
          <w:tcPr>
            <w:tcW w:w="1134" w:type="dxa"/>
            <w:vAlign w:val="center"/>
          </w:tcPr>
          <w:p w:rsidR="007F4534" w:rsidRDefault="007E665B">
            <w:pPr>
              <w:jc w:val="center"/>
              <w:rPr>
                <w:rFonts w:ascii="仿宋" w:eastAsia="仿宋" w:hAnsi="仿宋"/>
                <w:sz w:val="24"/>
                <w:szCs w:val="24"/>
              </w:rPr>
            </w:pPr>
            <w:r>
              <w:rPr>
                <w:rFonts w:ascii="仿宋" w:eastAsia="仿宋" w:hAnsi="仿宋"/>
                <w:sz w:val="24"/>
                <w:szCs w:val="24"/>
              </w:rPr>
              <w:t>姓名</w:t>
            </w:r>
          </w:p>
        </w:tc>
        <w:tc>
          <w:tcPr>
            <w:tcW w:w="1367" w:type="dxa"/>
            <w:vAlign w:val="center"/>
          </w:tcPr>
          <w:p w:rsidR="007F4534" w:rsidRDefault="007F4534">
            <w:pPr>
              <w:jc w:val="center"/>
              <w:rPr>
                <w:rFonts w:ascii="仿宋" w:eastAsia="仿宋" w:hAnsi="仿宋"/>
                <w:sz w:val="24"/>
                <w:szCs w:val="24"/>
              </w:rPr>
            </w:pPr>
          </w:p>
        </w:tc>
        <w:tc>
          <w:tcPr>
            <w:tcW w:w="1145" w:type="dxa"/>
            <w:vAlign w:val="center"/>
          </w:tcPr>
          <w:p w:rsidR="007F4534" w:rsidRDefault="007E665B">
            <w:pPr>
              <w:jc w:val="center"/>
              <w:rPr>
                <w:rFonts w:ascii="仿宋" w:eastAsia="仿宋" w:hAnsi="仿宋"/>
                <w:sz w:val="24"/>
                <w:szCs w:val="24"/>
              </w:rPr>
            </w:pPr>
            <w:r>
              <w:rPr>
                <w:rFonts w:ascii="仿宋" w:eastAsia="仿宋" w:hAnsi="仿宋"/>
                <w:sz w:val="24"/>
                <w:szCs w:val="24"/>
              </w:rPr>
              <w:t>技术职称</w:t>
            </w:r>
          </w:p>
        </w:tc>
        <w:tc>
          <w:tcPr>
            <w:tcW w:w="1133" w:type="dxa"/>
            <w:vAlign w:val="center"/>
          </w:tcPr>
          <w:p w:rsidR="007F4534" w:rsidRDefault="007F4534">
            <w:pPr>
              <w:jc w:val="center"/>
              <w:rPr>
                <w:rFonts w:ascii="仿宋" w:eastAsia="仿宋" w:hAnsi="仿宋"/>
                <w:sz w:val="24"/>
                <w:szCs w:val="24"/>
              </w:rPr>
            </w:pPr>
          </w:p>
        </w:tc>
        <w:tc>
          <w:tcPr>
            <w:tcW w:w="709" w:type="dxa"/>
            <w:vAlign w:val="center"/>
          </w:tcPr>
          <w:p w:rsidR="007F4534" w:rsidRDefault="007E665B">
            <w:pPr>
              <w:jc w:val="center"/>
              <w:rPr>
                <w:rFonts w:ascii="仿宋" w:eastAsia="仿宋" w:hAnsi="仿宋"/>
                <w:sz w:val="24"/>
                <w:szCs w:val="24"/>
              </w:rPr>
            </w:pPr>
            <w:r>
              <w:rPr>
                <w:rFonts w:ascii="仿宋" w:eastAsia="仿宋" w:hAnsi="仿宋"/>
                <w:sz w:val="24"/>
                <w:szCs w:val="24"/>
              </w:rPr>
              <w:t>电话</w:t>
            </w:r>
          </w:p>
        </w:tc>
        <w:tc>
          <w:tcPr>
            <w:tcW w:w="1633" w:type="dxa"/>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统一社会信用代码</w:t>
            </w:r>
          </w:p>
        </w:tc>
        <w:tc>
          <w:tcPr>
            <w:tcW w:w="2501" w:type="dxa"/>
            <w:gridSpan w:val="2"/>
            <w:vAlign w:val="center"/>
          </w:tcPr>
          <w:p w:rsidR="007F4534" w:rsidRDefault="007F4534">
            <w:pPr>
              <w:jc w:val="center"/>
              <w:rPr>
                <w:rFonts w:ascii="仿宋" w:eastAsia="仿宋" w:hAnsi="仿宋"/>
                <w:sz w:val="24"/>
                <w:szCs w:val="24"/>
              </w:rPr>
            </w:pPr>
          </w:p>
        </w:tc>
        <w:tc>
          <w:tcPr>
            <w:tcW w:w="2278" w:type="dxa"/>
            <w:gridSpan w:val="2"/>
            <w:tcBorders>
              <w:right w:val="single" w:sz="4" w:space="0" w:color="auto"/>
            </w:tcBorders>
            <w:vAlign w:val="center"/>
          </w:tcPr>
          <w:p w:rsidR="007F4534" w:rsidRDefault="007E665B">
            <w:pPr>
              <w:jc w:val="center"/>
              <w:rPr>
                <w:rFonts w:ascii="仿宋" w:eastAsia="仿宋" w:hAnsi="仿宋"/>
                <w:sz w:val="24"/>
                <w:szCs w:val="24"/>
              </w:rPr>
            </w:pPr>
            <w:r>
              <w:rPr>
                <w:rFonts w:ascii="仿宋" w:eastAsia="仿宋" w:hAnsi="仿宋" w:hint="eastAsia"/>
                <w:sz w:val="24"/>
                <w:szCs w:val="24"/>
              </w:rPr>
              <w:t>食品经营许可证编号</w:t>
            </w:r>
          </w:p>
        </w:tc>
        <w:tc>
          <w:tcPr>
            <w:tcW w:w="2342" w:type="dxa"/>
            <w:gridSpan w:val="2"/>
            <w:tcBorders>
              <w:left w:val="single" w:sz="4" w:space="0" w:color="auto"/>
            </w:tcBorders>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成立时间</w:t>
            </w:r>
          </w:p>
        </w:tc>
        <w:tc>
          <w:tcPr>
            <w:tcW w:w="2501" w:type="dxa"/>
            <w:gridSpan w:val="2"/>
            <w:vAlign w:val="center"/>
          </w:tcPr>
          <w:p w:rsidR="007F4534" w:rsidRDefault="007F4534">
            <w:pPr>
              <w:jc w:val="center"/>
              <w:rPr>
                <w:rFonts w:ascii="仿宋" w:eastAsia="仿宋" w:hAnsi="仿宋"/>
                <w:sz w:val="24"/>
                <w:szCs w:val="24"/>
              </w:rPr>
            </w:pPr>
          </w:p>
        </w:tc>
        <w:tc>
          <w:tcPr>
            <w:tcW w:w="2278" w:type="dxa"/>
            <w:gridSpan w:val="2"/>
            <w:tcBorders>
              <w:bottom w:val="single" w:sz="4" w:space="0" w:color="auto"/>
            </w:tcBorders>
            <w:vAlign w:val="center"/>
          </w:tcPr>
          <w:p w:rsidR="007F4534" w:rsidRDefault="007E665B">
            <w:pPr>
              <w:jc w:val="center"/>
              <w:rPr>
                <w:rFonts w:ascii="仿宋" w:eastAsia="仿宋" w:hAnsi="仿宋"/>
                <w:sz w:val="24"/>
                <w:szCs w:val="24"/>
              </w:rPr>
            </w:pPr>
            <w:r>
              <w:rPr>
                <w:rFonts w:ascii="仿宋" w:eastAsia="仿宋" w:hAnsi="仿宋"/>
                <w:sz w:val="24"/>
                <w:szCs w:val="24"/>
              </w:rPr>
              <w:t>注册资金</w:t>
            </w:r>
          </w:p>
        </w:tc>
        <w:tc>
          <w:tcPr>
            <w:tcW w:w="2342" w:type="dxa"/>
            <w:gridSpan w:val="2"/>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账户名称</w:t>
            </w:r>
          </w:p>
        </w:tc>
        <w:tc>
          <w:tcPr>
            <w:tcW w:w="7121" w:type="dxa"/>
            <w:gridSpan w:val="6"/>
            <w:vAlign w:val="center"/>
          </w:tcPr>
          <w:p w:rsidR="007F4534" w:rsidRDefault="007F4534">
            <w:pPr>
              <w:jc w:val="center"/>
              <w:rPr>
                <w:rFonts w:ascii="仿宋" w:eastAsia="仿宋" w:hAnsi="仿宋"/>
                <w:sz w:val="24"/>
                <w:szCs w:val="24"/>
              </w:rPr>
            </w:pPr>
          </w:p>
        </w:tc>
      </w:tr>
      <w:tr w:rsidR="007F4534">
        <w:trPr>
          <w:trHeight w:hRule="exact" w:val="68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开户银行</w:t>
            </w:r>
          </w:p>
        </w:tc>
        <w:tc>
          <w:tcPr>
            <w:tcW w:w="2501" w:type="dxa"/>
            <w:gridSpan w:val="2"/>
            <w:vAlign w:val="center"/>
          </w:tcPr>
          <w:p w:rsidR="007F4534" w:rsidRDefault="007F4534">
            <w:pPr>
              <w:jc w:val="center"/>
              <w:rPr>
                <w:rFonts w:ascii="仿宋" w:eastAsia="仿宋" w:hAnsi="仿宋"/>
                <w:sz w:val="24"/>
                <w:szCs w:val="24"/>
              </w:rPr>
            </w:pPr>
          </w:p>
        </w:tc>
        <w:tc>
          <w:tcPr>
            <w:tcW w:w="2278" w:type="dxa"/>
            <w:gridSpan w:val="2"/>
            <w:tcBorders>
              <w:top w:val="single" w:sz="4" w:space="0" w:color="auto"/>
              <w:bottom w:val="single" w:sz="4" w:space="0" w:color="auto"/>
            </w:tcBorders>
            <w:vAlign w:val="center"/>
          </w:tcPr>
          <w:p w:rsidR="007F4534" w:rsidRDefault="007E665B">
            <w:pPr>
              <w:jc w:val="center"/>
              <w:rPr>
                <w:rFonts w:ascii="仿宋" w:eastAsia="仿宋" w:hAnsi="仿宋"/>
                <w:sz w:val="24"/>
                <w:szCs w:val="24"/>
              </w:rPr>
            </w:pPr>
            <w:r>
              <w:rPr>
                <w:rFonts w:ascii="仿宋" w:eastAsia="仿宋" w:hAnsi="仿宋"/>
                <w:sz w:val="24"/>
                <w:szCs w:val="24"/>
              </w:rPr>
              <w:t>账号</w:t>
            </w:r>
          </w:p>
        </w:tc>
        <w:tc>
          <w:tcPr>
            <w:tcW w:w="2342" w:type="dxa"/>
            <w:gridSpan w:val="2"/>
            <w:vAlign w:val="center"/>
          </w:tcPr>
          <w:p w:rsidR="007F4534" w:rsidRDefault="007F4534">
            <w:pPr>
              <w:jc w:val="center"/>
              <w:rPr>
                <w:rFonts w:ascii="仿宋" w:eastAsia="仿宋" w:hAnsi="仿宋"/>
                <w:sz w:val="24"/>
                <w:szCs w:val="24"/>
              </w:rPr>
            </w:pPr>
          </w:p>
        </w:tc>
      </w:tr>
      <w:tr w:rsidR="007F4534">
        <w:trPr>
          <w:trHeight w:hRule="exact" w:val="3540"/>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经营范围</w:t>
            </w:r>
          </w:p>
        </w:tc>
        <w:tc>
          <w:tcPr>
            <w:tcW w:w="7121" w:type="dxa"/>
            <w:gridSpan w:val="6"/>
            <w:vAlign w:val="center"/>
          </w:tcPr>
          <w:p w:rsidR="007F4534" w:rsidRDefault="007F4534">
            <w:pPr>
              <w:jc w:val="center"/>
              <w:rPr>
                <w:rFonts w:ascii="仿宋" w:eastAsia="仿宋" w:hAnsi="仿宋"/>
                <w:sz w:val="24"/>
                <w:szCs w:val="24"/>
              </w:rPr>
            </w:pPr>
          </w:p>
        </w:tc>
      </w:tr>
      <w:tr w:rsidR="007F4534">
        <w:trPr>
          <w:trHeight w:hRule="exact" w:val="625"/>
          <w:jc w:val="center"/>
        </w:trPr>
        <w:tc>
          <w:tcPr>
            <w:tcW w:w="1447" w:type="dxa"/>
            <w:vAlign w:val="center"/>
          </w:tcPr>
          <w:p w:rsidR="007F4534" w:rsidRDefault="007E665B">
            <w:pPr>
              <w:jc w:val="center"/>
              <w:rPr>
                <w:rFonts w:ascii="仿宋" w:eastAsia="仿宋" w:hAnsi="仿宋"/>
                <w:sz w:val="24"/>
                <w:szCs w:val="24"/>
              </w:rPr>
            </w:pPr>
            <w:r>
              <w:rPr>
                <w:rFonts w:ascii="仿宋" w:eastAsia="仿宋" w:hAnsi="仿宋"/>
                <w:sz w:val="24"/>
                <w:szCs w:val="24"/>
              </w:rPr>
              <w:t>备注</w:t>
            </w:r>
          </w:p>
        </w:tc>
        <w:tc>
          <w:tcPr>
            <w:tcW w:w="7121" w:type="dxa"/>
            <w:gridSpan w:val="6"/>
            <w:vAlign w:val="center"/>
          </w:tcPr>
          <w:p w:rsidR="007F4534" w:rsidRDefault="007F4534">
            <w:pPr>
              <w:jc w:val="center"/>
              <w:rPr>
                <w:rFonts w:ascii="仿宋" w:eastAsia="仿宋" w:hAnsi="仿宋"/>
                <w:sz w:val="24"/>
                <w:szCs w:val="24"/>
              </w:rPr>
            </w:pPr>
          </w:p>
        </w:tc>
      </w:tr>
    </w:tbl>
    <w:p w:rsidR="007F4534" w:rsidRDefault="007F4534">
      <w:pPr>
        <w:tabs>
          <w:tab w:val="left" w:pos="567"/>
        </w:tabs>
        <w:spacing w:line="360" w:lineRule="auto"/>
        <w:jc w:val="left"/>
        <w:rPr>
          <w:rFonts w:ascii="仿宋" w:eastAsia="仿宋" w:hAnsi="仿宋"/>
          <w:color w:val="000000"/>
          <w:sz w:val="28"/>
        </w:rPr>
      </w:pPr>
    </w:p>
    <w:p w:rsidR="007F4534" w:rsidRDefault="007E665B">
      <w:pPr>
        <w:widowControl/>
        <w:jc w:val="left"/>
        <w:rPr>
          <w:rFonts w:ascii="仿宋" w:eastAsia="仿宋" w:hAnsi="仿宋"/>
          <w:color w:val="000000"/>
          <w:sz w:val="28"/>
        </w:rPr>
      </w:pPr>
      <w:r>
        <w:rPr>
          <w:rFonts w:ascii="仿宋" w:eastAsia="仿宋" w:hAnsi="仿宋"/>
          <w:color w:val="000000"/>
          <w:sz w:val="28"/>
        </w:rPr>
        <w:br w:type="page"/>
      </w:r>
    </w:p>
    <w:p w:rsidR="007F4534" w:rsidRDefault="007E665B">
      <w:pPr>
        <w:rPr>
          <w:rFonts w:ascii="仿宋" w:eastAsia="仿宋" w:hAnsi="仿宋"/>
          <w:b/>
          <w:sz w:val="28"/>
          <w:szCs w:val="28"/>
        </w:rPr>
      </w:pPr>
      <w:r>
        <w:rPr>
          <w:rFonts w:ascii="仿宋" w:eastAsia="仿宋" w:hAnsi="仿宋" w:hint="eastAsia"/>
          <w:b/>
          <w:sz w:val="28"/>
          <w:szCs w:val="28"/>
        </w:rPr>
        <w:lastRenderedPageBreak/>
        <w:t>七、廉政承诺书</w:t>
      </w:r>
    </w:p>
    <w:p w:rsidR="007F4534" w:rsidRDefault="007E665B">
      <w:pPr>
        <w:widowControl/>
        <w:jc w:val="center"/>
        <w:rPr>
          <w:rFonts w:ascii="仿宋" w:eastAsia="仿宋" w:hAnsi="仿宋" w:cs="宋体"/>
          <w:b/>
          <w:bCs/>
          <w:sz w:val="36"/>
          <w:szCs w:val="36"/>
        </w:rPr>
      </w:pPr>
      <w:r>
        <w:rPr>
          <w:rFonts w:ascii="仿宋" w:eastAsia="仿宋" w:hAnsi="仿宋" w:cs="宋体" w:hint="eastAsia"/>
          <w:b/>
          <w:bCs/>
          <w:sz w:val="36"/>
          <w:szCs w:val="36"/>
        </w:rPr>
        <w:t>廉政承诺书</w:t>
      </w:r>
    </w:p>
    <w:p w:rsidR="007F4534" w:rsidRDefault="007E665B">
      <w:pPr>
        <w:widowControl/>
        <w:shd w:val="clear" w:color="auto" w:fill="FFFFFF"/>
        <w:spacing w:line="520" w:lineRule="exact"/>
        <w:jc w:val="left"/>
        <w:rPr>
          <w:rFonts w:ascii="仿宋" w:eastAsia="仿宋" w:hAnsi="仿宋" w:cs="宋体"/>
          <w:sz w:val="24"/>
        </w:rPr>
      </w:pPr>
      <w:r>
        <w:rPr>
          <w:rFonts w:ascii="仿宋" w:eastAsia="仿宋" w:hAnsi="仿宋" w:cs="宋体" w:hint="eastAsia"/>
          <w:b/>
          <w:bCs/>
          <w:sz w:val="24"/>
        </w:rPr>
        <w:t>致嘉兴市安全生产培训股份有限公司</w:t>
      </w:r>
      <w:r>
        <w:rPr>
          <w:rFonts w:ascii="仿宋" w:eastAsia="仿宋" w:hAnsi="仿宋" w:cs="宋体" w:hint="eastAsia"/>
          <w:sz w:val="24"/>
        </w:rPr>
        <w:t>：</w:t>
      </w:r>
    </w:p>
    <w:p w:rsidR="007F4534" w:rsidRDefault="007E665B">
      <w:pPr>
        <w:widowControl/>
        <w:shd w:val="clear" w:color="auto" w:fill="FFFFFF"/>
        <w:spacing w:line="520" w:lineRule="exact"/>
        <w:ind w:firstLineChars="250" w:firstLine="600"/>
        <w:jc w:val="left"/>
        <w:rPr>
          <w:rFonts w:ascii="仿宋" w:eastAsia="仿宋" w:hAnsi="仿宋" w:cs="宋体"/>
          <w:sz w:val="24"/>
        </w:rPr>
      </w:pPr>
      <w:r>
        <w:rPr>
          <w:rFonts w:ascii="仿宋" w:eastAsia="仿宋" w:hAnsi="仿宋" w:cs="宋体" w:hint="eastAsia"/>
          <w:sz w:val="24"/>
        </w:rPr>
        <w:t>我单位已认真研究了“廉政告知书”，自愿遵守告知的全部内容，我方就参加贵公司项目询价活动，自愿出具本承诺书，并严格遵照执行，做到：</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严格遵守国家有关法律法规及相关政策，以及廉洁从业的各项规定。</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不以任何理由、任何形式向询价方相关工作人员或其亲戚、朋友等利益相关人提供宴请或馈赠礼金、购物卡、会员卡、电子礼卡、有价证券、贵重物品及好处费、感谢费等。</w:t>
      </w:r>
      <w:r>
        <w:rPr>
          <w:rFonts w:ascii="宋体" w:eastAsia="仿宋" w:hAnsi="宋体" w:cs="宋体" w:hint="eastAsia"/>
          <w:sz w:val="24"/>
        </w:rPr>
        <w:t> </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不以任何名义为询价方相关工作人员或其亲戚、朋友等利益相关人支付、报销应由其个人支付的费用。</w:t>
      </w:r>
      <w:r>
        <w:rPr>
          <w:rFonts w:ascii="宋体" w:eastAsia="仿宋" w:hAnsi="宋体" w:cs="宋体" w:hint="eastAsia"/>
          <w:sz w:val="24"/>
        </w:rPr>
        <w:t> </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不以任何理由安排询价方相关工作人员或其亲戚、朋友等利益相关人参加健身、娱乐和旅游等活动。</w:t>
      </w:r>
      <w:r>
        <w:rPr>
          <w:rFonts w:ascii="宋体" w:eastAsia="仿宋" w:hAnsi="宋体" w:cs="宋体" w:hint="eastAsia"/>
          <w:sz w:val="24"/>
        </w:rPr>
        <w:t> </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不以任何方式拉拢询价方相关工作人员，使其违背公平、公开、公正竞争原则，帮助实现中标目的。</w:t>
      </w:r>
      <w:r>
        <w:rPr>
          <w:rFonts w:ascii="宋体" w:eastAsia="仿宋" w:hAnsi="宋体" w:cs="宋体" w:hint="eastAsia"/>
          <w:sz w:val="24"/>
        </w:rPr>
        <w:t> </w:t>
      </w:r>
    </w:p>
    <w:p w:rsidR="007F4534" w:rsidRDefault="007E665B">
      <w:pPr>
        <w:widowControl/>
        <w:numPr>
          <w:ilvl w:val="0"/>
          <w:numId w:val="10"/>
        </w:numPr>
        <w:shd w:val="clear" w:color="auto" w:fill="FFFFFF"/>
        <w:spacing w:line="520" w:lineRule="exact"/>
        <w:ind w:left="0" w:firstLine="709"/>
        <w:jc w:val="left"/>
        <w:rPr>
          <w:rFonts w:ascii="仿宋" w:eastAsia="仿宋" w:hAnsi="仿宋" w:cs="宋体"/>
          <w:sz w:val="24"/>
        </w:rPr>
      </w:pPr>
      <w:r>
        <w:rPr>
          <w:rFonts w:ascii="仿宋" w:eastAsia="仿宋" w:hAnsi="仿宋" w:cs="宋体" w:hint="eastAsia"/>
          <w:sz w:val="24"/>
        </w:rPr>
        <w:t>不在非公务场合洽谈业务，不一对一洽谈业务，不许诺事后给予询价方相关工作人员利益。</w:t>
      </w:r>
    </w:p>
    <w:p w:rsidR="007F4534" w:rsidRDefault="007E665B">
      <w:pPr>
        <w:widowControl/>
        <w:shd w:val="clear" w:color="auto" w:fill="FFFFFF"/>
        <w:spacing w:line="520" w:lineRule="exact"/>
        <w:ind w:firstLineChars="200" w:firstLine="480"/>
        <w:jc w:val="left"/>
        <w:rPr>
          <w:rFonts w:ascii="仿宋" w:eastAsia="仿宋" w:hAnsi="仿宋" w:cs="宋体"/>
          <w:sz w:val="24"/>
        </w:rPr>
      </w:pPr>
      <w:r>
        <w:rPr>
          <w:rFonts w:ascii="仿宋" w:eastAsia="仿宋" w:hAnsi="仿宋" w:cs="宋体" w:hint="eastAsia"/>
          <w:sz w:val="24"/>
        </w:rPr>
        <w:t>如果承诺人违背上述承诺并中标，承诺人自愿承担宣告中标无效、与询价方签订的合同无效，询价方有权拒绝支付合同款，承诺人自身损失自己承担并赔偿询价方因此产生的一切损失的民事法律责任及因此产生的刑事责任。</w:t>
      </w:r>
    </w:p>
    <w:p w:rsidR="007F4534" w:rsidRDefault="007E665B">
      <w:pPr>
        <w:widowControl/>
        <w:shd w:val="clear" w:color="auto" w:fill="FFFFFF"/>
        <w:spacing w:line="520" w:lineRule="exact"/>
        <w:ind w:firstLineChars="200" w:firstLine="480"/>
        <w:jc w:val="left"/>
        <w:rPr>
          <w:rFonts w:ascii="仿宋" w:eastAsia="仿宋" w:hAnsi="仿宋" w:cs="宋体"/>
          <w:sz w:val="24"/>
        </w:rPr>
      </w:pPr>
      <w:r>
        <w:rPr>
          <w:rFonts w:ascii="仿宋" w:eastAsia="仿宋" w:hAnsi="仿宋" w:cs="宋体" w:hint="eastAsia"/>
          <w:sz w:val="24"/>
        </w:rPr>
        <w:t>本承诺书自签署之日起生效。</w:t>
      </w:r>
    </w:p>
    <w:p w:rsidR="007F4534" w:rsidRDefault="007E665B">
      <w:pPr>
        <w:widowControl/>
        <w:shd w:val="clear" w:color="auto" w:fill="FFFFFF"/>
        <w:spacing w:line="520" w:lineRule="exact"/>
        <w:ind w:firstLineChars="1600" w:firstLine="3840"/>
        <w:jc w:val="left"/>
        <w:rPr>
          <w:rFonts w:ascii="仿宋" w:eastAsia="仿宋" w:hAnsi="仿宋" w:cs="宋体"/>
          <w:sz w:val="24"/>
        </w:rPr>
      </w:pPr>
      <w:r>
        <w:rPr>
          <w:rFonts w:ascii="仿宋" w:eastAsia="仿宋" w:hAnsi="仿宋" w:cs="宋体" w:hint="eastAsia"/>
          <w:sz w:val="24"/>
        </w:rPr>
        <w:t>承诺人：单位(盖章)</w:t>
      </w:r>
    </w:p>
    <w:p w:rsidR="007F4534" w:rsidRDefault="007E665B" w:rsidP="00400813">
      <w:pPr>
        <w:widowControl/>
        <w:shd w:val="clear" w:color="auto" w:fill="FFFFFF"/>
        <w:spacing w:line="520" w:lineRule="exact"/>
        <w:ind w:firstLineChars="1609" w:firstLine="3862"/>
        <w:jc w:val="left"/>
        <w:rPr>
          <w:rFonts w:ascii="仿宋" w:eastAsia="仿宋" w:hAnsi="仿宋" w:cs="宋体"/>
          <w:sz w:val="24"/>
        </w:rPr>
      </w:pPr>
      <w:r>
        <w:rPr>
          <w:rFonts w:ascii="仿宋" w:eastAsia="仿宋" w:hAnsi="仿宋" w:cs="宋体" w:hint="eastAsia"/>
          <w:sz w:val="24"/>
        </w:rPr>
        <w:t>法定代表人（签字）：</w:t>
      </w:r>
    </w:p>
    <w:p w:rsidR="007F4534" w:rsidRDefault="007E665B" w:rsidP="00400813">
      <w:pPr>
        <w:widowControl/>
        <w:shd w:val="clear" w:color="auto" w:fill="FFFFFF"/>
        <w:spacing w:line="520" w:lineRule="exact"/>
        <w:ind w:firstLineChars="1609" w:firstLine="3862"/>
        <w:jc w:val="left"/>
        <w:rPr>
          <w:rFonts w:ascii="仿宋" w:eastAsia="仿宋" w:hAnsi="仿宋" w:cs="宋体"/>
          <w:sz w:val="24"/>
        </w:rPr>
      </w:pPr>
      <w:r>
        <w:rPr>
          <w:rFonts w:ascii="仿宋" w:eastAsia="仿宋" w:hAnsi="仿宋" w:cs="宋体" w:hint="eastAsia"/>
          <w:sz w:val="24"/>
        </w:rPr>
        <w:t>联系人：</w:t>
      </w:r>
    </w:p>
    <w:p w:rsidR="007F4534" w:rsidRDefault="007E665B" w:rsidP="00400813">
      <w:pPr>
        <w:widowControl/>
        <w:shd w:val="clear" w:color="auto" w:fill="FFFFFF"/>
        <w:spacing w:line="520" w:lineRule="exact"/>
        <w:ind w:firstLineChars="1609" w:firstLine="3862"/>
        <w:jc w:val="left"/>
        <w:rPr>
          <w:rFonts w:ascii="宋体" w:hAnsi="宋体" w:cs="宋体"/>
          <w:sz w:val="22"/>
        </w:rPr>
      </w:pPr>
      <w:r>
        <w:rPr>
          <w:rFonts w:ascii="仿宋" w:eastAsia="仿宋" w:hAnsi="仿宋" w:cs="宋体" w:hint="eastAsia"/>
          <w:sz w:val="24"/>
        </w:rPr>
        <w:t>日期：</w:t>
      </w:r>
    </w:p>
    <w:p w:rsidR="007F4534" w:rsidRDefault="007E665B">
      <w:pPr>
        <w:widowControl/>
        <w:jc w:val="left"/>
        <w:rPr>
          <w:rFonts w:ascii="宋体" w:hAnsi="宋体" w:cs="宋体"/>
          <w:sz w:val="24"/>
        </w:rPr>
      </w:pPr>
      <w:r>
        <w:rPr>
          <w:rFonts w:ascii="宋体" w:hAnsi="宋体" w:cs="宋体"/>
          <w:sz w:val="24"/>
        </w:rPr>
        <w:br w:type="page"/>
      </w:r>
    </w:p>
    <w:p w:rsidR="007F4534" w:rsidRDefault="007E665B">
      <w:pPr>
        <w:rPr>
          <w:rFonts w:ascii="仿宋" w:eastAsia="仿宋" w:hAnsi="仿宋"/>
          <w:b/>
          <w:sz w:val="28"/>
          <w:szCs w:val="28"/>
        </w:rPr>
      </w:pPr>
      <w:r>
        <w:rPr>
          <w:rFonts w:ascii="仿宋" w:eastAsia="仿宋" w:hAnsi="仿宋" w:hint="eastAsia"/>
          <w:b/>
          <w:sz w:val="28"/>
          <w:szCs w:val="28"/>
        </w:rPr>
        <w:lastRenderedPageBreak/>
        <w:t>八、近三年类似项目业绩表</w:t>
      </w:r>
    </w:p>
    <w:p w:rsidR="007F4534" w:rsidRDefault="007F4534">
      <w:pPr>
        <w:jc w:val="center"/>
        <w:rPr>
          <w:rFonts w:ascii="宋体" w:hAnsi="宋体"/>
          <w:b/>
          <w:sz w:val="36"/>
          <w:szCs w:val="36"/>
        </w:rPr>
      </w:pPr>
    </w:p>
    <w:p w:rsidR="007F4534" w:rsidRDefault="007E665B">
      <w:pPr>
        <w:jc w:val="center"/>
        <w:rPr>
          <w:rFonts w:ascii="仿宋" w:eastAsia="仿宋" w:hAnsi="仿宋"/>
          <w:b/>
          <w:sz w:val="36"/>
          <w:szCs w:val="36"/>
        </w:rPr>
      </w:pPr>
      <w:r>
        <w:rPr>
          <w:rFonts w:ascii="仿宋" w:eastAsia="仿宋" w:hAnsi="仿宋" w:hint="eastAsia"/>
          <w:b/>
          <w:sz w:val="36"/>
          <w:szCs w:val="36"/>
        </w:rPr>
        <w:t>近三年类似项目业绩表</w:t>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9"/>
        <w:gridCol w:w="1248"/>
        <w:gridCol w:w="6240"/>
        <w:gridCol w:w="1246"/>
      </w:tblGrid>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序号</w:t>
            </w:r>
          </w:p>
        </w:tc>
        <w:tc>
          <w:tcPr>
            <w:tcW w:w="1248"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项目类型</w:t>
            </w:r>
          </w:p>
        </w:tc>
        <w:tc>
          <w:tcPr>
            <w:tcW w:w="6240"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项目内容</w:t>
            </w:r>
          </w:p>
        </w:tc>
        <w:tc>
          <w:tcPr>
            <w:tcW w:w="1246"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合同总额</w:t>
            </w:r>
          </w:p>
        </w:tc>
      </w:tr>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1</w:t>
            </w:r>
          </w:p>
        </w:tc>
        <w:tc>
          <w:tcPr>
            <w:tcW w:w="1248" w:type="dxa"/>
            <w:vAlign w:val="center"/>
          </w:tcPr>
          <w:p w:rsidR="007F4534" w:rsidRDefault="007F4534">
            <w:pPr>
              <w:jc w:val="center"/>
              <w:rPr>
                <w:rFonts w:ascii="仿宋" w:eastAsia="仿宋" w:hAnsi="仿宋"/>
                <w:sz w:val="24"/>
                <w:szCs w:val="24"/>
              </w:rPr>
            </w:pPr>
          </w:p>
        </w:tc>
        <w:tc>
          <w:tcPr>
            <w:tcW w:w="6240" w:type="dxa"/>
            <w:vAlign w:val="center"/>
          </w:tcPr>
          <w:p w:rsidR="007F4534" w:rsidRDefault="007F4534">
            <w:pPr>
              <w:jc w:val="center"/>
              <w:rPr>
                <w:rFonts w:ascii="仿宋" w:eastAsia="仿宋" w:hAnsi="仿宋"/>
                <w:sz w:val="24"/>
                <w:szCs w:val="24"/>
              </w:rPr>
            </w:pPr>
          </w:p>
        </w:tc>
        <w:tc>
          <w:tcPr>
            <w:tcW w:w="1246" w:type="dxa"/>
            <w:vAlign w:val="center"/>
          </w:tcPr>
          <w:p w:rsidR="007F4534" w:rsidRDefault="007F4534">
            <w:pPr>
              <w:jc w:val="center"/>
              <w:rPr>
                <w:rFonts w:ascii="仿宋" w:eastAsia="仿宋" w:hAnsi="仿宋"/>
                <w:sz w:val="24"/>
                <w:szCs w:val="24"/>
              </w:rPr>
            </w:pPr>
          </w:p>
        </w:tc>
      </w:tr>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2</w:t>
            </w:r>
          </w:p>
        </w:tc>
        <w:tc>
          <w:tcPr>
            <w:tcW w:w="1248" w:type="dxa"/>
            <w:vAlign w:val="center"/>
          </w:tcPr>
          <w:p w:rsidR="007F4534" w:rsidRDefault="007F4534">
            <w:pPr>
              <w:jc w:val="center"/>
              <w:rPr>
                <w:rFonts w:ascii="仿宋" w:eastAsia="仿宋" w:hAnsi="仿宋"/>
                <w:sz w:val="24"/>
                <w:szCs w:val="24"/>
              </w:rPr>
            </w:pPr>
          </w:p>
        </w:tc>
        <w:tc>
          <w:tcPr>
            <w:tcW w:w="6240" w:type="dxa"/>
            <w:vAlign w:val="center"/>
          </w:tcPr>
          <w:p w:rsidR="007F4534" w:rsidRDefault="007F4534">
            <w:pPr>
              <w:jc w:val="center"/>
              <w:rPr>
                <w:rFonts w:ascii="仿宋" w:eastAsia="仿宋" w:hAnsi="仿宋"/>
                <w:sz w:val="24"/>
                <w:szCs w:val="24"/>
              </w:rPr>
            </w:pPr>
          </w:p>
        </w:tc>
        <w:tc>
          <w:tcPr>
            <w:tcW w:w="1246" w:type="dxa"/>
            <w:vAlign w:val="center"/>
          </w:tcPr>
          <w:p w:rsidR="007F4534" w:rsidRDefault="007F4534">
            <w:pPr>
              <w:jc w:val="center"/>
              <w:rPr>
                <w:rFonts w:ascii="仿宋" w:eastAsia="仿宋" w:hAnsi="仿宋"/>
                <w:sz w:val="24"/>
                <w:szCs w:val="24"/>
              </w:rPr>
            </w:pPr>
          </w:p>
        </w:tc>
      </w:tr>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3</w:t>
            </w:r>
          </w:p>
        </w:tc>
        <w:tc>
          <w:tcPr>
            <w:tcW w:w="1248" w:type="dxa"/>
            <w:vAlign w:val="center"/>
          </w:tcPr>
          <w:p w:rsidR="007F4534" w:rsidRDefault="007F4534">
            <w:pPr>
              <w:jc w:val="center"/>
              <w:rPr>
                <w:rFonts w:ascii="仿宋" w:eastAsia="仿宋" w:hAnsi="仿宋"/>
                <w:sz w:val="24"/>
                <w:szCs w:val="24"/>
              </w:rPr>
            </w:pPr>
          </w:p>
        </w:tc>
        <w:tc>
          <w:tcPr>
            <w:tcW w:w="6240" w:type="dxa"/>
            <w:vAlign w:val="center"/>
          </w:tcPr>
          <w:p w:rsidR="007F4534" w:rsidRDefault="007F4534">
            <w:pPr>
              <w:jc w:val="center"/>
              <w:rPr>
                <w:rFonts w:ascii="仿宋" w:eastAsia="仿宋" w:hAnsi="仿宋"/>
                <w:sz w:val="24"/>
                <w:szCs w:val="24"/>
              </w:rPr>
            </w:pPr>
          </w:p>
        </w:tc>
        <w:tc>
          <w:tcPr>
            <w:tcW w:w="1246" w:type="dxa"/>
            <w:vAlign w:val="center"/>
          </w:tcPr>
          <w:p w:rsidR="007F4534" w:rsidRDefault="007F4534">
            <w:pPr>
              <w:jc w:val="center"/>
              <w:rPr>
                <w:rFonts w:ascii="仿宋" w:eastAsia="仿宋" w:hAnsi="仿宋"/>
                <w:sz w:val="24"/>
                <w:szCs w:val="24"/>
              </w:rPr>
            </w:pPr>
          </w:p>
        </w:tc>
      </w:tr>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4</w:t>
            </w:r>
          </w:p>
        </w:tc>
        <w:tc>
          <w:tcPr>
            <w:tcW w:w="1248" w:type="dxa"/>
            <w:vAlign w:val="center"/>
          </w:tcPr>
          <w:p w:rsidR="007F4534" w:rsidRDefault="007F4534">
            <w:pPr>
              <w:jc w:val="center"/>
              <w:rPr>
                <w:rFonts w:ascii="仿宋" w:eastAsia="仿宋" w:hAnsi="仿宋"/>
                <w:sz w:val="24"/>
                <w:szCs w:val="24"/>
              </w:rPr>
            </w:pPr>
          </w:p>
        </w:tc>
        <w:tc>
          <w:tcPr>
            <w:tcW w:w="6240" w:type="dxa"/>
            <w:vAlign w:val="center"/>
          </w:tcPr>
          <w:p w:rsidR="007F4534" w:rsidRDefault="007F4534">
            <w:pPr>
              <w:jc w:val="center"/>
              <w:rPr>
                <w:rFonts w:ascii="仿宋" w:eastAsia="仿宋" w:hAnsi="仿宋"/>
                <w:sz w:val="24"/>
                <w:szCs w:val="24"/>
              </w:rPr>
            </w:pPr>
          </w:p>
        </w:tc>
        <w:tc>
          <w:tcPr>
            <w:tcW w:w="1246" w:type="dxa"/>
            <w:vAlign w:val="center"/>
          </w:tcPr>
          <w:p w:rsidR="007F4534" w:rsidRDefault="007F4534">
            <w:pPr>
              <w:jc w:val="center"/>
              <w:rPr>
                <w:rFonts w:ascii="仿宋" w:eastAsia="仿宋" w:hAnsi="仿宋"/>
                <w:sz w:val="24"/>
                <w:szCs w:val="24"/>
              </w:rPr>
            </w:pPr>
          </w:p>
        </w:tc>
      </w:tr>
      <w:tr w:rsidR="007F4534">
        <w:trPr>
          <w:trHeight w:val="644"/>
          <w:jc w:val="center"/>
        </w:trPr>
        <w:tc>
          <w:tcPr>
            <w:tcW w:w="729" w:type="dxa"/>
            <w:vAlign w:val="center"/>
          </w:tcPr>
          <w:p w:rsidR="007F4534" w:rsidRDefault="007E665B">
            <w:pPr>
              <w:jc w:val="center"/>
              <w:rPr>
                <w:rFonts w:ascii="仿宋" w:eastAsia="仿宋" w:hAnsi="仿宋"/>
                <w:sz w:val="24"/>
                <w:szCs w:val="24"/>
              </w:rPr>
            </w:pPr>
            <w:r>
              <w:rPr>
                <w:rFonts w:ascii="仿宋" w:eastAsia="仿宋" w:hAnsi="仿宋" w:hint="eastAsia"/>
                <w:sz w:val="24"/>
                <w:szCs w:val="24"/>
              </w:rPr>
              <w:t>5</w:t>
            </w:r>
          </w:p>
        </w:tc>
        <w:tc>
          <w:tcPr>
            <w:tcW w:w="1248" w:type="dxa"/>
            <w:vAlign w:val="center"/>
          </w:tcPr>
          <w:p w:rsidR="007F4534" w:rsidRDefault="007F4534">
            <w:pPr>
              <w:jc w:val="center"/>
              <w:rPr>
                <w:rFonts w:ascii="仿宋" w:eastAsia="仿宋" w:hAnsi="仿宋"/>
                <w:sz w:val="24"/>
                <w:szCs w:val="24"/>
              </w:rPr>
            </w:pPr>
          </w:p>
        </w:tc>
        <w:tc>
          <w:tcPr>
            <w:tcW w:w="6240" w:type="dxa"/>
            <w:vAlign w:val="center"/>
          </w:tcPr>
          <w:p w:rsidR="007F4534" w:rsidRDefault="007F4534">
            <w:pPr>
              <w:jc w:val="center"/>
              <w:rPr>
                <w:rFonts w:ascii="仿宋" w:eastAsia="仿宋" w:hAnsi="仿宋"/>
                <w:sz w:val="24"/>
                <w:szCs w:val="24"/>
              </w:rPr>
            </w:pPr>
          </w:p>
        </w:tc>
        <w:tc>
          <w:tcPr>
            <w:tcW w:w="1246" w:type="dxa"/>
            <w:vAlign w:val="center"/>
          </w:tcPr>
          <w:p w:rsidR="007F4534" w:rsidRDefault="007F4534">
            <w:pPr>
              <w:jc w:val="center"/>
              <w:rPr>
                <w:rFonts w:ascii="仿宋" w:eastAsia="仿宋" w:hAnsi="仿宋"/>
                <w:sz w:val="24"/>
                <w:szCs w:val="24"/>
              </w:rPr>
            </w:pPr>
          </w:p>
        </w:tc>
      </w:tr>
    </w:tbl>
    <w:p w:rsidR="007F4534" w:rsidRDefault="007E665B">
      <w:pPr>
        <w:pStyle w:val="a3"/>
        <w:spacing w:line="460" w:lineRule="exact"/>
        <w:ind w:firstLineChars="150" w:firstLine="360"/>
        <w:jc w:val="left"/>
        <w:rPr>
          <w:rFonts w:ascii="仿宋" w:eastAsia="仿宋" w:hAnsi="仿宋"/>
          <w:szCs w:val="21"/>
        </w:rPr>
      </w:pPr>
      <w:r>
        <w:rPr>
          <w:rFonts w:ascii="仿宋" w:eastAsia="仿宋" w:hAnsi="仿宋" w:hint="eastAsia"/>
          <w:szCs w:val="21"/>
        </w:rPr>
        <w:t xml:space="preserve">注： </w:t>
      </w:r>
    </w:p>
    <w:p w:rsidR="007F4534" w:rsidRDefault="007E665B">
      <w:pPr>
        <w:pStyle w:val="a3"/>
        <w:spacing w:line="460" w:lineRule="exact"/>
        <w:ind w:firstLineChars="200" w:firstLine="480"/>
        <w:jc w:val="left"/>
        <w:rPr>
          <w:rFonts w:ascii="仿宋_GB2312" w:eastAsia="仿宋_GB2312"/>
          <w:sz w:val="21"/>
          <w:szCs w:val="21"/>
        </w:rPr>
      </w:pPr>
      <w:r>
        <w:rPr>
          <w:rFonts w:ascii="仿宋" w:eastAsia="仿宋" w:hAnsi="仿宋" w:hint="eastAsia"/>
          <w:szCs w:val="21"/>
        </w:rPr>
        <w:t>报价人需提供合同协议书的清晰复印件（至少包括合同封面、能证明满足专门资格要求的相关页及签字页）</w:t>
      </w:r>
      <w:r>
        <w:rPr>
          <w:rFonts w:ascii="仿宋_GB2312" w:eastAsia="仿宋_GB2312" w:hint="eastAsia"/>
          <w:szCs w:val="21"/>
        </w:rPr>
        <w:t>。</w:t>
      </w:r>
    </w:p>
    <w:p w:rsidR="007F4534" w:rsidRDefault="007F4534">
      <w:pPr>
        <w:tabs>
          <w:tab w:val="left" w:pos="567"/>
        </w:tabs>
        <w:spacing w:line="360" w:lineRule="auto"/>
        <w:jc w:val="left"/>
        <w:rPr>
          <w:rFonts w:ascii="仿宋" w:eastAsia="仿宋" w:hAnsi="仿宋"/>
          <w:color w:val="000000"/>
          <w:sz w:val="28"/>
        </w:rPr>
      </w:pPr>
    </w:p>
    <w:sectPr w:rsidR="007F4534" w:rsidSect="007F4534">
      <w:headerReference w:type="default" r:id="rId10"/>
      <w:pgSz w:w="11906" w:h="16838"/>
      <w:pgMar w:top="1701" w:right="1134" w:bottom="1134" w:left="1701"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6608" w:rsidRDefault="00866608" w:rsidP="007F4534">
      <w:r>
        <w:separator/>
      </w:r>
    </w:p>
  </w:endnote>
  <w:endnote w:type="continuationSeparator" w:id="1">
    <w:p w:rsidR="00866608" w:rsidRDefault="00866608" w:rsidP="007F45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0681948"/>
    </w:sdtPr>
    <w:sdtContent>
      <w:sdt>
        <w:sdtPr>
          <w:id w:val="-1669238322"/>
        </w:sdtPr>
        <w:sdtContent>
          <w:p w:rsidR="007F4534" w:rsidRDefault="00936CF7">
            <w:pPr>
              <w:pStyle w:val="a6"/>
              <w:jc w:val="center"/>
            </w:pPr>
            <w:r>
              <w:rPr>
                <w:b/>
                <w:bCs/>
                <w:sz w:val="24"/>
                <w:szCs w:val="24"/>
              </w:rPr>
              <w:fldChar w:fldCharType="begin"/>
            </w:r>
            <w:r w:rsidR="007E665B">
              <w:rPr>
                <w:b/>
                <w:bCs/>
              </w:rPr>
              <w:instrText>PAGE</w:instrText>
            </w:r>
            <w:r>
              <w:rPr>
                <w:b/>
                <w:bCs/>
                <w:sz w:val="24"/>
                <w:szCs w:val="24"/>
              </w:rPr>
              <w:fldChar w:fldCharType="separate"/>
            </w:r>
            <w:r w:rsidR="0077301E">
              <w:rPr>
                <w:b/>
                <w:bCs/>
                <w:noProof/>
              </w:rPr>
              <w:t>9</w:t>
            </w:r>
            <w:r>
              <w:rPr>
                <w:b/>
                <w:bCs/>
                <w:sz w:val="24"/>
                <w:szCs w:val="24"/>
              </w:rPr>
              <w:fldChar w:fldCharType="end"/>
            </w:r>
            <w:r w:rsidR="007E665B">
              <w:rPr>
                <w:lang w:val="zh-CN"/>
              </w:rPr>
              <w:t xml:space="preserve"> / </w:t>
            </w:r>
            <w:r>
              <w:rPr>
                <w:b/>
                <w:bCs/>
                <w:sz w:val="24"/>
                <w:szCs w:val="24"/>
              </w:rPr>
              <w:fldChar w:fldCharType="begin"/>
            </w:r>
            <w:r w:rsidR="007E665B">
              <w:rPr>
                <w:b/>
                <w:bCs/>
              </w:rPr>
              <w:instrText>NUMPAGES</w:instrText>
            </w:r>
            <w:r>
              <w:rPr>
                <w:b/>
                <w:bCs/>
                <w:sz w:val="24"/>
                <w:szCs w:val="24"/>
              </w:rPr>
              <w:fldChar w:fldCharType="separate"/>
            </w:r>
            <w:r w:rsidR="0077301E">
              <w:rPr>
                <w:b/>
                <w:bCs/>
                <w:noProof/>
              </w:rPr>
              <w:t>26</w:t>
            </w:r>
            <w:r>
              <w:rPr>
                <w:b/>
                <w:bCs/>
                <w:sz w:val="24"/>
                <w:szCs w:val="24"/>
              </w:rPr>
              <w:fldChar w:fldCharType="end"/>
            </w:r>
          </w:p>
        </w:sdtContent>
      </w:sdt>
    </w:sdtContent>
  </w:sdt>
  <w:p w:rsidR="007F4534" w:rsidRDefault="007F4534">
    <w:pPr>
      <w:pStyle w:val="a6"/>
      <w:jc w:val="right"/>
      <w:rPr>
        <w:rFonts w:ascii="仿宋_GB2312" w:eastAsia="仿宋_GB23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6608" w:rsidRDefault="00866608" w:rsidP="007F4534">
      <w:r>
        <w:separator/>
      </w:r>
    </w:p>
  </w:footnote>
  <w:footnote w:type="continuationSeparator" w:id="1">
    <w:p w:rsidR="00866608" w:rsidRDefault="00866608" w:rsidP="007F45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4534" w:rsidRDefault="007E665B">
    <w:pPr>
      <w:pStyle w:val="a7"/>
      <w:pBdr>
        <w:bottom w:val="none" w:sz="0" w:space="0" w:color="auto"/>
      </w:pBdr>
      <w:jc w:val="left"/>
      <w:rPr>
        <w:u w:val="single"/>
      </w:rPr>
    </w:pPr>
    <w:r>
      <w:rPr>
        <w:noProof/>
        <w:u w:val="single"/>
      </w:rPr>
      <w:drawing>
        <wp:inline distT="0" distB="0" distL="0" distR="0">
          <wp:extent cx="1133475" cy="322580"/>
          <wp:effectExtent l="0" t="0" r="0" b="1270"/>
          <wp:docPr id="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1"/>
                  <pic:cNvPicPr>
                    <a:picLocks noChangeAspect="1"/>
                  </pic:cNvPicPr>
                </pic:nvPicPr>
                <pic:blipFill>
                  <a:blip r:embed="rId1"/>
                  <a:stretch>
                    <a:fillRect/>
                  </a:stretch>
                </pic:blipFill>
                <pic:spPr>
                  <a:xfrm>
                    <a:off x="0" y="0"/>
                    <a:ext cx="1133334" cy="322686"/>
                  </a:xfrm>
                  <a:prstGeom prst="rect">
                    <a:avLst/>
                  </a:prstGeom>
                </pic:spPr>
              </pic:pic>
            </a:graphicData>
          </a:graphic>
        </wp:inline>
      </w:drawing>
    </w:r>
    <w:r>
      <w:rPr>
        <w:rFonts w:asciiTheme="minorEastAsia" w:hAnsiTheme="minorEastAsia" w:hint="eastAsia"/>
        <w:sz w:val="21"/>
        <w:szCs w:val="21"/>
        <w:u w:val="single"/>
      </w:rPr>
      <w:t xml:space="preserve">                       招标文件                           </w:t>
    </w:r>
    <w:r>
      <w:rPr>
        <w:noProof/>
        <w:u w:val="single"/>
      </w:rPr>
      <w:drawing>
        <wp:inline distT="0" distB="0" distL="0" distR="0">
          <wp:extent cx="752475" cy="264795"/>
          <wp:effectExtent l="0" t="0" r="0" b="1905"/>
          <wp:docPr id="2"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88"/>
                  <pic:cNvPicPr>
                    <a:picLocks noChangeAspect="1"/>
                  </pic:cNvPicPr>
                </pic:nvPicPr>
                <pic:blipFill>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tretch>
                    <a:fillRect/>
                  </a:stretch>
                </pic:blipFill>
                <pic:spPr>
                  <a:xfrm>
                    <a:off x="0" y="0"/>
                    <a:ext cx="753504" cy="265713"/>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6FA0B"/>
    <w:multiLevelType w:val="singleLevel"/>
    <w:tmpl w:val="8146FA0B"/>
    <w:lvl w:ilvl="0">
      <w:start w:val="1"/>
      <w:numFmt w:val="chineseCounting"/>
      <w:suff w:val="nothing"/>
      <w:lvlText w:val="%1、"/>
      <w:lvlJc w:val="left"/>
      <w:rPr>
        <w:rFonts w:hint="eastAsia"/>
      </w:rPr>
    </w:lvl>
  </w:abstractNum>
  <w:abstractNum w:abstractNumId="1">
    <w:nsid w:val="AB20D748"/>
    <w:multiLevelType w:val="singleLevel"/>
    <w:tmpl w:val="AB20D748"/>
    <w:lvl w:ilvl="0">
      <w:start w:val="1"/>
      <w:numFmt w:val="decimal"/>
      <w:suff w:val="nothing"/>
      <w:lvlText w:val="%1、"/>
      <w:lvlJc w:val="left"/>
    </w:lvl>
  </w:abstractNum>
  <w:abstractNum w:abstractNumId="2">
    <w:nsid w:val="B1FC020D"/>
    <w:multiLevelType w:val="singleLevel"/>
    <w:tmpl w:val="B1FC020D"/>
    <w:lvl w:ilvl="0">
      <w:start w:val="1"/>
      <w:numFmt w:val="decimal"/>
      <w:suff w:val="nothing"/>
      <w:lvlText w:val="%1、"/>
      <w:lvlJc w:val="left"/>
    </w:lvl>
  </w:abstractNum>
  <w:abstractNum w:abstractNumId="3">
    <w:nsid w:val="EEB91C46"/>
    <w:multiLevelType w:val="singleLevel"/>
    <w:tmpl w:val="EEB91C46"/>
    <w:lvl w:ilvl="0">
      <w:start w:val="1"/>
      <w:numFmt w:val="decimal"/>
      <w:suff w:val="nothing"/>
      <w:lvlText w:val="%1、"/>
      <w:lvlJc w:val="left"/>
    </w:lvl>
  </w:abstractNum>
  <w:abstractNum w:abstractNumId="4">
    <w:nsid w:val="FDFB993F"/>
    <w:multiLevelType w:val="singleLevel"/>
    <w:tmpl w:val="FDFB993F"/>
    <w:lvl w:ilvl="0">
      <w:start w:val="1"/>
      <w:numFmt w:val="decimal"/>
      <w:suff w:val="nothing"/>
      <w:lvlText w:val="%1、"/>
      <w:lvlJc w:val="left"/>
    </w:lvl>
  </w:abstractNum>
  <w:abstractNum w:abstractNumId="5">
    <w:nsid w:val="00B83E8C"/>
    <w:multiLevelType w:val="multilevel"/>
    <w:tmpl w:val="00B83E8C"/>
    <w:lvl w:ilvl="0">
      <w:start w:val="3"/>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06568CAD"/>
    <w:multiLevelType w:val="singleLevel"/>
    <w:tmpl w:val="06568CAD"/>
    <w:lvl w:ilvl="0">
      <w:start w:val="1"/>
      <w:numFmt w:val="decimal"/>
      <w:suff w:val="nothing"/>
      <w:lvlText w:val="%1、"/>
      <w:lvlJc w:val="left"/>
    </w:lvl>
  </w:abstractNum>
  <w:abstractNum w:abstractNumId="7">
    <w:nsid w:val="07D52630"/>
    <w:multiLevelType w:val="multilevel"/>
    <w:tmpl w:val="07D52630"/>
    <w:lvl w:ilvl="0">
      <w:start w:val="6"/>
      <w:numFmt w:val="japaneseCounting"/>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21822ED7"/>
    <w:multiLevelType w:val="multilevel"/>
    <w:tmpl w:val="21822ED7"/>
    <w:lvl w:ilvl="0">
      <w:start w:val="1"/>
      <w:numFmt w:val="decimal"/>
      <w:lvlText w:val="%1、"/>
      <w:lvlJc w:val="left"/>
      <w:pPr>
        <w:ind w:left="1155" w:hanging="780"/>
      </w:pPr>
      <w:rPr>
        <w:rFonts w:hint="default"/>
      </w:rPr>
    </w:lvl>
    <w:lvl w:ilvl="1">
      <w:start w:val="1"/>
      <w:numFmt w:val="lowerLetter"/>
      <w:lvlText w:val="%2)"/>
      <w:lvlJc w:val="left"/>
      <w:pPr>
        <w:ind w:left="1215" w:hanging="420"/>
      </w:pPr>
    </w:lvl>
    <w:lvl w:ilvl="2">
      <w:start w:val="1"/>
      <w:numFmt w:val="lowerRoman"/>
      <w:lvlText w:val="%3."/>
      <w:lvlJc w:val="right"/>
      <w:pPr>
        <w:ind w:left="1635" w:hanging="420"/>
      </w:pPr>
    </w:lvl>
    <w:lvl w:ilvl="3">
      <w:start w:val="1"/>
      <w:numFmt w:val="decimal"/>
      <w:lvlText w:val="%4."/>
      <w:lvlJc w:val="left"/>
      <w:pPr>
        <w:ind w:left="2055" w:hanging="420"/>
      </w:pPr>
    </w:lvl>
    <w:lvl w:ilvl="4">
      <w:start w:val="1"/>
      <w:numFmt w:val="lowerLetter"/>
      <w:lvlText w:val="%5)"/>
      <w:lvlJc w:val="left"/>
      <w:pPr>
        <w:ind w:left="2475" w:hanging="420"/>
      </w:pPr>
    </w:lvl>
    <w:lvl w:ilvl="5">
      <w:start w:val="1"/>
      <w:numFmt w:val="lowerRoman"/>
      <w:lvlText w:val="%6."/>
      <w:lvlJc w:val="right"/>
      <w:pPr>
        <w:ind w:left="2895" w:hanging="420"/>
      </w:pPr>
    </w:lvl>
    <w:lvl w:ilvl="6">
      <w:start w:val="1"/>
      <w:numFmt w:val="decimal"/>
      <w:lvlText w:val="%7."/>
      <w:lvlJc w:val="left"/>
      <w:pPr>
        <w:ind w:left="3315" w:hanging="420"/>
      </w:pPr>
    </w:lvl>
    <w:lvl w:ilvl="7">
      <w:start w:val="1"/>
      <w:numFmt w:val="lowerLetter"/>
      <w:lvlText w:val="%8)"/>
      <w:lvlJc w:val="left"/>
      <w:pPr>
        <w:ind w:left="3735" w:hanging="420"/>
      </w:pPr>
    </w:lvl>
    <w:lvl w:ilvl="8">
      <w:start w:val="1"/>
      <w:numFmt w:val="lowerRoman"/>
      <w:lvlText w:val="%9."/>
      <w:lvlJc w:val="right"/>
      <w:pPr>
        <w:ind w:left="4155" w:hanging="420"/>
      </w:pPr>
    </w:lvl>
  </w:abstractNum>
  <w:abstractNum w:abstractNumId="9">
    <w:nsid w:val="7560E112"/>
    <w:multiLevelType w:val="singleLevel"/>
    <w:tmpl w:val="7560E112"/>
    <w:lvl w:ilvl="0">
      <w:start w:val="1"/>
      <w:numFmt w:val="decimal"/>
      <w:suff w:val="nothing"/>
      <w:lvlText w:val="%1、"/>
      <w:lvlJc w:val="left"/>
    </w:lvl>
  </w:abstractNum>
  <w:num w:numId="1">
    <w:abstractNumId w:val="0"/>
  </w:num>
  <w:num w:numId="2">
    <w:abstractNumId w:val="2"/>
  </w:num>
  <w:num w:numId="3">
    <w:abstractNumId w:val="1"/>
  </w:num>
  <w:num w:numId="4">
    <w:abstractNumId w:val="5"/>
  </w:num>
  <w:num w:numId="5">
    <w:abstractNumId w:val="4"/>
  </w:num>
  <w:num w:numId="6">
    <w:abstractNumId w:val="6"/>
  </w:num>
  <w:num w:numId="7">
    <w:abstractNumId w:val="9"/>
  </w:num>
  <w:num w:numId="8">
    <w:abstractNumId w:val="7"/>
  </w:num>
  <w:num w:numId="9">
    <w:abstractNumId w:val="3"/>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7"/>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7C439D"/>
    <w:rsid w:val="000107C2"/>
    <w:rsid w:val="00024FAA"/>
    <w:rsid w:val="0002730D"/>
    <w:rsid w:val="0004423E"/>
    <w:rsid w:val="000443C3"/>
    <w:rsid w:val="000578F0"/>
    <w:rsid w:val="0006073B"/>
    <w:rsid w:val="000610BE"/>
    <w:rsid w:val="000711CC"/>
    <w:rsid w:val="00075DF8"/>
    <w:rsid w:val="00092B67"/>
    <w:rsid w:val="00093682"/>
    <w:rsid w:val="00095AFF"/>
    <w:rsid w:val="000B2B75"/>
    <w:rsid w:val="000B34EE"/>
    <w:rsid w:val="000B4A27"/>
    <w:rsid w:val="000C635F"/>
    <w:rsid w:val="000D4629"/>
    <w:rsid w:val="000E007B"/>
    <w:rsid w:val="000E38BF"/>
    <w:rsid w:val="000F1801"/>
    <w:rsid w:val="000F40B7"/>
    <w:rsid w:val="001042B4"/>
    <w:rsid w:val="00112EB3"/>
    <w:rsid w:val="0012063C"/>
    <w:rsid w:val="00122B48"/>
    <w:rsid w:val="00144E11"/>
    <w:rsid w:val="001472D7"/>
    <w:rsid w:val="00150040"/>
    <w:rsid w:val="0016359D"/>
    <w:rsid w:val="001712BC"/>
    <w:rsid w:val="001731D0"/>
    <w:rsid w:val="001A0195"/>
    <w:rsid w:val="001C150F"/>
    <w:rsid w:val="001C2B75"/>
    <w:rsid w:val="001C2DC9"/>
    <w:rsid w:val="001D5E67"/>
    <w:rsid w:val="002135C1"/>
    <w:rsid w:val="00222E1F"/>
    <w:rsid w:val="00224A5C"/>
    <w:rsid w:val="0022786C"/>
    <w:rsid w:val="002356F1"/>
    <w:rsid w:val="002435B3"/>
    <w:rsid w:val="00246DB7"/>
    <w:rsid w:val="00260EF6"/>
    <w:rsid w:val="00264FC0"/>
    <w:rsid w:val="00272ED3"/>
    <w:rsid w:val="00276981"/>
    <w:rsid w:val="00291F9F"/>
    <w:rsid w:val="0029260D"/>
    <w:rsid w:val="00292F03"/>
    <w:rsid w:val="002A2739"/>
    <w:rsid w:val="002B03D3"/>
    <w:rsid w:val="002C3399"/>
    <w:rsid w:val="002D3ED4"/>
    <w:rsid w:val="002D483E"/>
    <w:rsid w:val="002E3352"/>
    <w:rsid w:val="002E7E60"/>
    <w:rsid w:val="002F7C00"/>
    <w:rsid w:val="003038AF"/>
    <w:rsid w:val="0030649B"/>
    <w:rsid w:val="00306646"/>
    <w:rsid w:val="00306F22"/>
    <w:rsid w:val="00311EC3"/>
    <w:rsid w:val="00312552"/>
    <w:rsid w:val="0032224F"/>
    <w:rsid w:val="00326C78"/>
    <w:rsid w:val="00334606"/>
    <w:rsid w:val="00344C1A"/>
    <w:rsid w:val="00350D06"/>
    <w:rsid w:val="00354A50"/>
    <w:rsid w:val="003725A6"/>
    <w:rsid w:val="003821DC"/>
    <w:rsid w:val="00386EEA"/>
    <w:rsid w:val="0038715D"/>
    <w:rsid w:val="0038757E"/>
    <w:rsid w:val="00392EF1"/>
    <w:rsid w:val="00393371"/>
    <w:rsid w:val="0039726E"/>
    <w:rsid w:val="0039732A"/>
    <w:rsid w:val="003A4425"/>
    <w:rsid w:val="003A7F93"/>
    <w:rsid w:val="003B34EE"/>
    <w:rsid w:val="003B6750"/>
    <w:rsid w:val="003C2DC7"/>
    <w:rsid w:val="003D26DA"/>
    <w:rsid w:val="003D599B"/>
    <w:rsid w:val="003F0333"/>
    <w:rsid w:val="003F1C50"/>
    <w:rsid w:val="003F26C9"/>
    <w:rsid w:val="003F4BC4"/>
    <w:rsid w:val="003F56B6"/>
    <w:rsid w:val="00400813"/>
    <w:rsid w:val="00404522"/>
    <w:rsid w:val="00405FFA"/>
    <w:rsid w:val="00415D5A"/>
    <w:rsid w:val="004356EC"/>
    <w:rsid w:val="00440953"/>
    <w:rsid w:val="0044488B"/>
    <w:rsid w:val="00446F09"/>
    <w:rsid w:val="00451AF5"/>
    <w:rsid w:val="00451D7C"/>
    <w:rsid w:val="00454CE3"/>
    <w:rsid w:val="00455F64"/>
    <w:rsid w:val="00462AE2"/>
    <w:rsid w:val="004638C1"/>
    <w:rsid w:val="004737D5"/>
    <w:rsid w:val="00476F7E"/>
    <w:rsid w:val="00481C98"/>
    <w:rsid w:val="0048367A"/>
    <w:rsid w:val="00485D47"/>
    <w:rsid w:val="00492222"/>
    <w:rsid w:val="004922E0"/>
    <w:rsid w:val="0049719A"/>
    <w:rsid w:val="004B2B91"/>
    <w:rsid w:val="004C0208"/>
    <w:rsid w:val="004C116D"/>
    <w:rsid w:val="004D2A68"/>
    <w:rsid w:val="004D314C"/>
    <w:rsid w:val="004D6B97"/>
    <w:rsid w:val="004E4CA7"/>
    <w:rsid w:val="004F6FBB"/>
    <w:rsid w:val="0050220A"/>
    <w:rsid w:val="00515960"/>
    <w:rsid w:val="00517638"/>
    <w:rsid w:val="005276C6"/>
    <w:rsid w:val="0054221B"/>
    <w:rsid w:val="00542496"/>
    <w:rsid w:val="00546800"/>
    <w:rsid w:val="005500E7"/>
    <w:rsid w:val="0055664E"/>
    <w:rsid w:val="00557D77"/>
    <w:rsid w:val="00570599"/>
    <w:rsid w:val="00573F63"/>
    <w:rsid w:val="00577216"/>
    <w:rsid w:val="0057723F"/>
    <w:rsid w:val="005952BE"/>
    <w:rsid w:val="005B056F"/>
    <w:rsid w:val="005B3CCE"/>
    <w:rsid w:val="005B66BA"/>
    <w:rsid w:val="005D37E1"/>
    <w:rsid w:val="005D4308"/>
    <w:rsid w:val="005D5FA0"/>
    <w:rsid w:val="005D76B3"/>
    <w:rsid w:val="00611515"/>
    <w:rsid w:val="006140A1"/>
    <w:rsid w:val="00614F30"/>
    <w:rsid w:val="00617BEE"/>
    <w:rsid w:val="00624559"/>
    <w:rsid w:val="00633B04"/>
    <w:rsid w:val="006343EB"/>
    <w:rsid w:val="00634E91"/>
    <w:rsid w:val="00637B99"/>
    <w:rsid w:val="00656207"/>
    <w:rsid w:val="00662CAD"/>
    <w:rsid w:val="00672242"/>
    <w:rsid w:val="00672B1B"/>
    <w:rsid w:val="006752A9"/>
    <w:rsid w:val="00682AFB"/>
    <w:rsid w:val="0068357F"/>
    <w:rsid w:val="00687CCD"/>
    <w:rsid w:val="006B402E"/>
    <w:rsid w:val="006B7413"/>
    <w:rsid w:val="006D2193"/>
    <w:rsid w:val="006E4647"/>
    <w:rsid w:val="006E7D38"/>
    <w:rsid w:val="006F434A"/>
    <w:rsid w:val="00710C53"/>
    <w:rsid w:val="007173EF"/>
    <w:rsid w:val="00722DE4"/>
    <w:rsid w:val="007324CC"/>
    <w:rsid w:val="00745187"/>
    <w:rsid w:val="007457EB"/>
    <w:rsid w:val="0075349C"/>
    <w:rsid w:val="00760EAB"/>
    <w:rsid w:val="00761AC5"/>
    <w:rsid w:val="0076344D"/>
    <w:rsid w:val="0076738D"/>
    <w:rsid w:val="00767FC1"/>
    <w:rsid w:val="00770E8C"/>
    <w:rsid w:val="0077301E"/>
    <w:rsid w:val="007A4259"/>
    <w:rsid w:val="007A6ACF"/>
    <w:rsid w:val="007B3454"/>
    <w:rsid w:val="007C439D"/>
    <w:rsid w:val="007C6D1C"/>
    <w:rsid w:val="007D4CFB"/>
    <w:rsid w:val="007D7958"/>
    <w:rsid w:val="007E665B"/>
    <w:rsid w:val="007F4534"/>
    <w:rsid w:val="007F6C6E"/>
    <w:rsid w:val="00800FC5"/>
    <w:rsid w:val="0080268F"/>
    <w:rsid w:val="00811EFF"/>
    <w:rsid w:val="0081381C"/>
    <w:rsid w:val="008157F4"/>
    <w:rsid w:val="008163D4"/>
    <w:rsid w:val="00822BF8"/>
    <w:rsid w:val="00831603"/>
    <w:rsid w:val="00833DAB"/>
    <w:rsid w:val="00840893"/>
    <w:rsid w:val="00855DC7"/>
    <w:rsid w:val="008602ED"/>
    <w:rsid w:val="0086266A"/>
    <w:rsid w:val="008626BE"/>
    <w:rsid w:val="00865255"/>
    <w:rsid w:val="00866608"/>
    <w:rsid w:val="00872273"/>
    <w:rsid w:val="00873D9D"/>
    <w:rsid w:val="00876434"/>
    <w:rsid w:val="0087655B"/>
    <w:rsid w:val="008904CB"/>
    <w:rsid w:val="008925B9"/>
    <w:rsid w:val="00892DDD"/>
    <w:rsid w:val="008A1CA2"/>
    <w:rsid w:val="008A51B2"/>
    <w:rsid w:val="008A7187"/>
    <w:rsid w:val="008B1FE3"/>
    <w:rsid w:val="008C011D"/>
    <w:rsid w:val="008C11AE"/>
    <w:rsid w:val="008D13EB"/>
    <w:rsid w:val="008D1FE6"/>
    <w:rsid w:val="008D3509"/>
    <w:rsid w:val="008D3B3B"/>
    <w:rsid w:val="008D4B2C"/>
    <w:rsid w:val="008D59C1"/>
    <w:rsid w:val="008E165A"/>
    <w:rsid w:val="008E2C42"/>
    <w:rsid w:val="008E3D89"/>
    <w:rsid w:val="008E4AC6"/>
    <w:rsid w:val="008E60DB"/>
    <w:rsid w:val="00922434"/>
    <w:rsid w:val="00936CF7"/>
    <w:rsid w:val="00937B4F"/>
    <w:rsid w:val="00947D68"/>
    <w:rsid w:val="00956EE9"/>
    <w:rsid w:val="009575AA"/>
    <w:rsid w:val="00961273"/>
    <w:rsid w:val="009668EF"/>
    <w:rsid w:val="00967650"/>
    <w:rsid w:val="00980C42"/>
    <w:rsid w:val="00982166"/>
    <w:rsid w:val="009853B9"/>
    <w:rsid w:val="009A3279"/>
    <w:rsid w:val="009A5E64"/>
    <w:rsid w:val="009B52C6"/>
    <w:rsid w:val="009C1499"/>
    <w:rsid w:val="009C1D0D"/>
    <w:rsid w:val="009C278D"/>
    <w:rsid w:val="009D09C2"/>
    <w:rsid w:val="009D1719"/>
    <w:rsid w:val="009E303C"/>
    <w:rsid w:val="009F13A8"/>
    <w:rsid w:val="009F62B2"/>
    <w:rsid w:val="00A10D7F"/>
    <w:rsid w:val="00A16F6B"/>
    <w:rsid w:val="00A30215"/>
    <w:rsid w:val="00A33521"/>
    <w:rsid w:val="00A46842"/>
    <w:rsid w:val="00A5263C"/>
    <w:rsid w:val="00A532EE"/>
    <w:rsid w:val="00A5556C"/>
    <w:rsid w:val="00A55E32"/>
    <w:rsid w:val="00A5720C"/>
    <w:rsid w:val="00A656DE"/>
    <w:rsid w:val="00A72697"/>
    <w:rsid w:val="00A77D0D"/>
    <w:rsid w:val="00A84181"/>
    <w:rsid w:val="00A851DD"/>
    <w:rsid w:val="00A91149"/>
    <w:rsid w:val="00A940AB"/>
    <w:rsid w:val="00A965E4"/>
    <w:rsid w:val="00A96B3F"/>
    <w:rsid w:val="00AA15A9"/>
    <w:rsid w:val="00AA1753"/>
    <w:rsid w:val="00AA79FD"/>
    <w:rsid w:val="00AB7103"/>
    <w:rsid w:val="00AC62E0"/>
    <w:rsid w:val="00AD7377"/>
    <w:rsid w:val="00AE13A2"/>
    <w:rsid w:val="00AE37D7"/>
    <w:rsid w:val="00AE697F"/>
    <w:rsid w:val="00AF5A67"/>
    <w:rsid w:val="00AF655D"/>
    <w:rsid w:val="00B0010C"/>
    <w:rsid w:val="00B04F6D"/>
    <w:rsid w:val="00B148FD"/>
    <w:rsid w:val="00B254A0"/>
    <w:rsid w:val="00B41034"/>
    <w:rsid w:val="00B423F6"/>
    <w:rsid w:val="00B542E7"/>
    <w:rsid w:val="00B5665C"/>
    <w:rsid w:val="00B670F3"/>
    <w:rsid w:val="00B671EC"/>
    <w:rsid w:val="00B740A1"/>
    <w:rsid w:val="00B9237C"/>
    <w:rsid w:val="00BA4A07"/>
    <w:rsid w:val="00BE5483"/>
    <w:rsid w:val="00BE7074"/>
    <w:rsid w:val="00BF7096"/>
    <w:rsid w:val="00C025E6"/>
    <w:rsid w:val="00C02F64"/>
    <w:rsid w:val="00C03E95"/>
    <w:rsid w:val="00C10DBA"/>
    <w:rsid w:val="00C22E4B"/>
    <w:rsid w:val="00C24D0F"/>
    <w:rsid w:val="00C343FB"/>
    <w:rsid w:val="00C404A8"/>
    <w:rsid w:val="00C40756"/>
    <w:rsid w:val="00C46E62"/>
    <w:rsid w:val="00C50538"/>
    <w:rsid w:val="00C51A89"/>
    <w:rsid w:val="00C5525C"/>
    <w:rsid w:val="00C66080"/>
    <w:rsid w:val="00C66FCA"/>
    <w:rsid w:val="00C70359"/>
    <w:rsid w:val="00C72DAA"/>
    <w:rsid w:val="00C8580A"/>
    <w:rsid w:val="00C86851"/>
    <w:rsid w:val="00C86D02"/>
    <w:rsid w:val="00C94EA5"/>
    <w:rsid w:val="00CB14BA"/>
    <w:rsid w:val="00CB4B47"/>
    <w:rsid w:val="00CB5DF9"/>
    <w:rsid w:val="00CC27C5"/>
    <w:rsid w:val="00CC7B1A"/>
    <w:rsid w:val="00CF5E73"/>
    <w:rsid w:val="00CF62C8"/>
    <w:rsid w:val="00D011E3"/>
    <w:rsid w:val="00D036E9"/>
    <w:rsid w:val="00D13C6C"/>
    <w:rsid w:val="00D15826"/>
    <w:rsid w:val="00D179F7"/>
    <w:rsid w:val="00D26F2C"/>
    <w:rsid w:val="00D27714"/>
    <w:rsid w:val="00D343C2"/>
    <w:rsid w:val="00D35945"/>
    <w:rsid w:val="00D365FD"/>
    <w:rsid w:val="00D46411"/>
    <w:rsid w:val="00D46E86"/>
    <w:rsid w:val="00D54F4C"/>
    <w:rsid w:val="00D5611A"/>
    <w:rsid w:val="00D60183"/>
    <w:rsid w:val="00D841D1"/>
    <w:rsid w:val="00D87E7A"/>
    <w:rsid w:val="00D95020"/>
    <w:rsid w:val="00DC4D9B"/>
    <w:rsid w:val="00DC5234"/>
    <w:rsid w:val="00DC59CC"/>
    <w:rsid w:val="00DD0193"/>
    <w:rsid w:val="00DD1CA2"/>
    <w:rsid w:val="00DD2EC7"/>
    <w:rsid w:val="00DD4DD5"/>
    <w:rsid w:val="00DE11AB"/>
    <w:rsid w:val="00DE557A"/>
    <w:rsid w:val="00DE5665"/>
    <w:rsid w:val="00DF2091"/>
    <w:rsid w:val="00E27CB4"/>
    <w:rsid w:val="00E315DD"/>
    <w:rsid w:val="00E33C0A"/>
    <w:rsid w:val="00E3704D"/>
    <w:rsid w:val="00E509E6"/>
    <w:rsid w:val="00E5413C"/>
    <w:rsid w:val="00E55C30"/>
    <w:rsid w:val="00E72F00"/>
    <w:rsid w:val="00E81EDF"/>
    <w:rsid w:val="00E86D31"/>
    <w:rsid w:val="00E91F70"/>
    <w:rsid w:val="00E9503A"/>
    <w:rsid w:val="00EA427E"/>
    <w:rsid w:val="00EA749F"/>
    <w:rsid w:val="00EB1404"/>
    <w:rsid w:val="00EB1442"/>
    <w:rsid w:val="00EB5F65"/>
    <w:rsid w:val="00EC7625"/>
    <w:rsid w:val="00ED1388"/>
    <w:rsid w:val="00ED463E"/>
    <w:rsid w:val="00EF39DA"/>
    <w:rsid w:val="00EF3D16"/>
    <w:rsid w:val="00EF4AEB"/>
    <w:rsid w:val="00F126D1"/>
    <w:rsid w:val="00F323B2"/>
    <w:rsid w:val="00F50DBA"/>
    <w:rsid w:val="00F53FCE"/>
    <w:rsid w:val="00F60533"/>
    <w:rsid w:val="00F62AC0"/>
    <w:rsid w:val="00F643B6"/>
    <w:rsid w:val="00F704EC"/>
    <w:rsid w:val="00F7565D"/>
    <w:rsid w:val="00F77359"/>
    <w:rsid w:val="00F84115"/>
    <w:rsid w:val="00F951D5"/>
    <w:rsid w:val="00FB3A21"/>
    <w:rsid w:val="00FB4671"/>
    <w:rsid w:val="00FC1E86"/>
    <w:rsid w:val="00FC1EF7"/>
    <w:rsid w:val="00FC6D86"/>
    <w:rsid w:val="00FD191B"/>
    <w:rsid w:val="00FD21AD"/>
    <w:rsid w:val="00FE2E87"/>
    <w:rsid w:val="00FE4714"/>
    <w:rsid w:val="00FE50FA"/>
    <w:rsid w:val="00FE5D15"/>
    <w:rsid w:val="00FE7018"/>
    <w:rsid w:val="00FF5E44"/>
    <w:rsid w:val="034C4EEC"/>
    <w:rsid w:val="11D820E5"/>
    <w:rsid w:val="1B4C5329"/>
    <w:rsid w:val="1B572B5E"/>
    <w:rsid w:val="1BE03AE3"/>
    <w:rsid w:val="1DBC0A41"/>
    <w:rsid w:val="26C329A1"/>
    <w:rsid w:val="2A590F32"/>
    <w:rsid w:val="2B822BAC"/>
    <w:rsid w:val="2E7D12C8"/>
    <w:rsid w:val="2FE43131"/>
    <w:rsid w:val="3C924BCD"/>
    <w:rsid w:val="43994F5E"/>
    <w:rsid w:val="458A3915"/>
    <w:rsid w:val="4F1C2038"/>
    <w:rsid w:val="53981FFA"/>
    <w:rsid w:val="558F55BD"/>
    <w:rsid w:val="56412973"/>
    <w:rsid w:val="56C62A6A"/>
    <w:rsid w:val="627020E3"/>
    <w:rsid w:val="65A93116"/>
    <w:rsid w:val="66707661"/>
    <w:rsid w:val="73A54DDA"/>
    <w:rsid w:val="7A3E60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qFormat="1"/>
    <w:lsdException w:name="Normal Table"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534"/>
    <w:pPr>
      <w:widowControl w:val="0"/>
      <w:jc w:val="both"/>
    </w:pPr>
    <w:rPr>
      <w:rFonts w:ascii="Times New Roman" w:hAnsi="Times New Roman"/>
      <w:kern w:val="2"/>
      <w:sz w:val="32"/>
    </w:rPr>
  </w:style>
  <w:style w:type="paragraph" w:styleId="1">
    <w:name w:val="heading 1"/>
    <w:basedOn w:val="a"/>
    <w:next w:val="a"/>
    <w:link w:val="1Char"/>
    <w:qFormat/>
    <w:rsid w:val="007F4534"/>
    <w:pPr>
      <w:keepNext/>
      <w:keepLines/>
      <w:spacing w:before="340" w:after="330" w:line="576" w:lineRule="auto"/>
      <w:outlineLvl w:val="0"/>
    </w:pPr>
    <w:rPr>
      <w:b/>
      <w:kern w:val="44"/>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nhideWhenUsed/>
    <w:qFormat/>
    <w:rsid w:val="007F4534"/>
    <w:pPr>
      <w:adjustRightInd w:val="0"/>
      <w:spacing w:line="360" w:lineRule="atLeast"/>
      <w:ind w:firstLine="482"/>
      <w:textAlignment w:val="baseline"/>
    </w:pPr>
    <w:rPr>
      <w:kern w:val="0"/>
      <w:sz w:val="24"/>
    </w:rPr>
  </w:style>
  <w:style w:type="paragraph" w:styleId="a4">
    <w:name w:val="Plain Text"/>
    <w:basedOn w:val="a"/>
    <w:link w:val="Char1"/>
    <w:qFormat/>
    <w:rsid w:val="007F4534"/>
    <w:pPr>
      <w:spacing w:beforeLines="50" w:afterLines="50" w:line="400" w:lineRule="exact"/>
    </w:pPr>
    <w:rPr>
      <w:rFonts w:ascii="宋体" w:hAnsi="Courier New"/>
      <w:sz w:val="24"/>
      <w:szCs w:val="24"/>
    </w:rPr>
  </w:style>
  <w:style w:type="paragraph" w:styleId="a5">
    <w:name w:val="Balloon Text"/>
    <w:basedOn w:val="a"/>
    <w:link w:val="Char"/>
    <w:uiPriority w:val="99"/>
    <w:unhideWhenUsed/>
    <w:qFormat/>
    <w:rsid w:val="007F4534"/>
    <w:rPr>
      <w:sz w:val="18"/>
      <w:szCs w:val="18"/>
    </w:rPr>
  </w:style>
  <w:style w:type="paragraph" w:styleId="a6">
    <w:name w:val="footer"/>
    <w:basedOn w:val="a"/>
    <w:link w:val="Char0"/>
    <w:uiPriority w:val="99"/>
    <w:unhideWhenUsed/>
    <w:qFormat/>
    <w:rsid w:val="007F4534"/>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7F4534"/>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rsid w:val="007F45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8">
    <w:name w:val="Normal (Web)"/>
    <w:basedOn w:val="a"/>
    <w:uiPriority w:val="99"/>
    <w:unhideWhenUsed/>
    <w:qFormat/>
    <w:rsid w:val="007F4534"/>
    <w:pPr>
      <w:widowControl/>
      <w:spacing w:before="100" w:beforeAutospacing="1" w:after="100" w:afterAutospacing="1"/>
      <w:jc w:val="left"/>
    </w:pPr>
    <w:rPr>
      <w:rFonts w:ascii="宋体" w:hAnsi="宋体" w:cs="宋体"/>
      <w:kern w:val="0"/>
      <w:sz w:val="24"/>
      <w:szCs w:val="24"/>
    </w:rPr>
  </w:style>
  <w:style w:type="character" w:styleId="a9">
    <w:name w:val="Hyperlink"/>
    <w:basedOn w:val="a0"/>
    <w:uiPriority w:val="99"/>
    <w:semiHidden/>
    <w:unhideWhenUsed/>
    <w:rsid w:val="007F4534"/>
    <w:rPr>
      <w:color w:val="0000FF"/>
      <w:u w:val="single"/>
    </w:rPr>
  </w:style>
  <w:style w:type="character" w:customStyle="1" w:styleId="14p">
    <w:name w:val="14p"/>
    <w:basedOn w:val="a0"/>
    <w:qFormat/>
    <w:rsid w:val="007F4534"/>
  </w:style>
  <w:style w:type="character" w:customStyle="1" w:styleId="Char2">
    <w:name w:val="页眉 Char"/>
    <w:basedOn w:val="a0"/>
    <w:link w:val="a7"/>
    <w:uiPriority w:val="99"/>
    <w:qFormat/>
    <w:rsid w:val="007F4534"/>
    <w:rPr>
      <w:sz w:val="18"/>
      <w:szCs w:val="18"/>
    </w:rPr>
  </w:style>
  <w:style w:type="character" w:customStyle="1" w:styleId="Char0">
    <w:name w:val="页脚 Char"/>
    <w:basedOn w:val="a0"/>
    <w:link w:val="a6"/>
    <w:uiPriority w:val="99"/>
    <w:qFormat/>
    <w:rsid w:val="007F4534"/>
    <w:rPr>
      <w:sz w:val="18"/>
      <w:szCs w:val="18"/>
    </w:rPr>
  </w:style>
  <w:style w:type="character" w:customStyle="1" w:styleId="Char">
    <w:name w:val="批注框文本 Char"/>
    <w:basedOn w:val="a0"/>
    <w:link w:val="a5"/>
    <w:uiPriority w:val="99"/>
    <w:semiHidden/>
    <w:qFormat/>
    <w:rsid w:val="007F4534"/>
    <w:rPr>
      <w:sz w:val="18"/>
      <w:szCs w:val="18"/>
    </w:rPr>
  </w:style>
  <w:style w:type="character" w:customStyle="1" w:styleId="HTMLChar">
    <w:name w:val="HTML 预设格式 Char"/>
    <w:basedOn w:val="a0"/>
    <w:link w:val="HTML"/>
    <w:uiPriority w:val="99"/>
    <w:semiHidden/>
    <w:qFormat/>
    <w:rsid w:val="007F4534"/>
    <w:rPr>
      <w:rFonts w:ascii="宋体" w:eastAsia="宋体" w:hAnsi="宋体" w:cs="宋体"/>
      <w:kern w:val="0"/>
      <w:sz w:val="24"/>
      <w:szCs w:val="24"/>
    </w:rPr>
  </w:style>
  <w:style w:type="paragraph" w:customStyle="1" w:styleId="10">
    <w:name w:val="列出段落1"/>
    <w:basedOn w:val="a"/>
    <w:uiPriority w:val="34"/>
    <w:qFormat/>
    <w:rsid w:val="007F4534"/>
    <w:pPr>
      <w:ind w:firstLineChars="200" w:firstLine="420"/>
    </w:pPr>
  </w:style>
  <w:style w:type="paragraph" w:styleId="aa">
    <w:name w:val="List Paragraph"/>
    <w:basedOn w:val="a"/>
    <w:uiPriority w:val="34"/>
    <w:unhideWhenUsed/>
    <w:qFormat/>
    <w:rsid w:val="007F4534"/>
    <w:pPr>
      <w:ind w:firstLineChars="200" w:firstLine="420"/>
    </w:pPr>
  </w:style>
  <w:style w:type="paragraph" w:customStyle="1" w:styleId="Default">
    <w:name w:val="Default"/>
    <w:qFormat/>
    <w:rsid w:val="007F4534"/>
    <w:pPr>
      <w:widowControl w:val="0"/>
      <w:autoSpaceDE w:val="0"/>
      <w:autoSpaceDN w:val="0"/>
      <w:adjustRightInd w:val="0"/>
    </w:pPr>
    <w:rPr>
      <w:rFonts w:ascii="宋体" w:hAnsi="Times New Roman"/>
      <w:color w:val="000000"/>
      <w:sz w:val="24"/>
    </w:rPr>
  </w:style>
  <w:style w:type="character" w:customStyle="1" w:styleId="Char3">
    <w:name w:val="纯文本 Char"/>
    <w:link w:val="a4"/>
    <w:rsid w:val="007F4534"/>
    <w:rPr>
      <w:rFonts w:ascii="宋体" w:hAnsi="Courier New"/>
      <w:kern w:val="2"/>
      <w:sz w:val="24"/>
      <w:szCs w:val="24"/>
    </w:rPr>
  </w:style>
  <w:style w:type="character" w:customStyle="1" w:styleId="Char1">
    <w:name w:val="纯文本 Char1"/>
    <w:basedOn w:val="a0"/>
    <w:link w:val="a4"/>
    <w:uiPriority w:val="99"/>
    <w:semiHidden/>
    <w:qFormat/>
    <w:rsid w:val="007F4534"/>
    <w:rPr>
      <w:rFonts w:ascii="宋体" w:hAnsi="Courier New" w:cs="Courier New"/>
      <w:kern w:val="2"/>
      <w:sz w:val="21"/>
      <w:szCs w:val="21"/>
    </w:rPr>
  </w:style>
  <w:style w:type="paragraph" w:customStyle="1" w:styleId="Style44">
    <w:name w:val="_Style 44"/>
    <w:basedOn w:val="a"/>
    <w:rsid w:val="007F4534"/>
    <w:pPr>
      <w:widowControl/>
      <w:spacing w:after="160" w:line="240" w:lineRule="exact"/>
      <w:jc w:val="left"/>
    </w:pPr>
    <w:rPr>
      <w:rFonts w:ascii="Verdana" w:eastAsia="仿宋_GB2312" w:hAnsi="Verdana"/>
      <w:kern w:val="0"/>
      <w:sz w:val="24"/>
      <w:lang w:eastAsia="en-US"/>
    </w:rPr>
  </w:style>
  <w:style w:type="character" w:customStyle="1" w:styleId="1Char">
    <w:name w:val="标题 1 Char"/>
    <w:basedOn w:val="a0"/>
    <w:link w:val="1"/>
    <w:rsid w:val="007F4534"/>
    <w:rPr>
      <w:rFonts w:ascii="Times New Roman" w:hAnsi="Times New Roman"/>
      <w:b/>
      <w:kern w:val="44"/>
      <w:sz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A0C253-69F5-4D33-BA19-7C6B88DC5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26</Pages>
  <Words>1506</Words>
  <Characters>8585</Characters>
  <Application>Microsoft Office Word</Application>
  <DocSecurity>0</DocSecurity>
  <Lines>71</Lines>
  <Paragraphs>20</Paragraphs>
  <ScaleCrop>false</ScaleCrop>
  <Company>微软中国</Company>
  <LinksUpToDate>false</LinksUpToDate>
  <CharactersWithSpaces>10071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安培公司</dc:creator>
  <cp:lastModifiedBy>Administrator</cp:lastModifiedBy>
  <cp:revision>19</cp:revision>
  <cp:lastPrinted>2020-04-23T06:22:00Z</cp:lastPrinted>
  <dcterms:created xsi:type="dcterms:W3CDTF">2020-05-03T09:39:00Z</dcterms:created>
  <dcterms:modified xsi:type="dcterms:W3CDTF">2020-06-01T05:49:00Z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